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926B4" w:rsidRDefault="00B60003" w14:paraId="6C593C25" w14:textId="04C4B40C">
      <w:pPr>
        <w:rPr>
          <w:noProof/>
        </w:rPr>
      </w:pPr>
      <w:r>
        <w:rPr>
          <w:noProof/>
        </w:rPr>
        <w:drawing>
          <wp:inline distT="0" distB="0" distL="0" distR="0" wp14:anchorId="504F758F" wp14:editId="135DBD07">
            <wp:extent cx="1666878" cy="476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V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45" cy="49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6C90C7B5" wp14:editId="094A6CAF">
            <wp:extent cx="504825" cy="504825"/>
            <wp:effectExtent l="0" t="0" r="9525" b="9525"/>
            <wp:docPr id="4" name="Image 4" descr="logo 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e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334A33">
        <w:rPr>
          <w:noProof/>
        </w:rPr>
        <w:t xml:space="preserve">  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73827DB" wp14:editId="105DAB78">
            <wp:extent cx="1190238" cy="53328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elha-ne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6" cy="5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60003" w:rsidR="00B60003" w:rsidP="236568F6" w:rsidRDefault="00B60003" w14:paraId="642E9CBF" w14:textId="3260FB8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36"/>
          <w:szCs w:val="36"/>
        </w:rPr>
      </w:pPr>
      <w:r w:rsidRPr="236568F6" w:rsidR="00B60003">
        <w:rPr>
          <w:b w:val="1"/>
          <w:bCs w:val="1"/>
          <w:sz w:val="36"/>
          <w:szCs w:val="36"/>
        </w:rPr>
        <w:t xml:space="preserve">Taux de bourse ERASMUS+ </w:t>
      </w:r>
      <w:r w:rsidRPr="236568F6" w:rsidR="00FC3482">
        <w:rPr>
          <w:b w:val="1"/>
          <w:bCs w:val="1"/>
          <w:sz w:val="36"/>
          <w:szCs w:val="36"/>
        </w:rPr>
        <w:t>202</w:t>
      </w:r>
      <w:r w:rsidRPr="236568F6" w:rsidR="5EF923C4">
        <w:rPr>
          <w:b w:val="1"/>
          <w:bCs w:val="1"/>
          <w:sz w:val="36"/>
          <w:szCs w:val="36"/>
        </w:rPr>
        <w:t>6-2027</w:t>
      </w:r>
      <w:r w:rsidRPr="236568F6" w:rsidR="00FC3482">
        <w:rPr>
          <w:b w:val="1"/>
          <w:bCs w:val="1"/>
          <w:sz w:val="36"/>
          <w:szCs w:val="36"/>
        </w:rPr>
        <w:t xml:space="preserve"> </w:t>
      </w:r>
      <w:r w:rsidRPr="236568F6" w:rsidR="0039777C">
        <w:rPr>
          <w:b w:val="1"/>
          <w:bCs w:val="1"/>
          <w:sz w:val="36"/>
          <w:szCs w:val="36"/>
        </w:rPr>
        <w:t>(par mois)</w:t>
      </w:r>
    </w:p>
    <w:p w:rsidRPr="00B60003" w:rsidR="00B60003" w:rsidP="00CE243A" w:rsidRDefault="00B60003" w14:paraId="6B4027FF" w14:textId="0861EA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8" w:hanging="708"/>
        <w:jc w:val="center"/>
        <w:rPr>
          <w:b/>
          <w:sz w:val="36"/>
          <w:szCs w:val="36"/>
        </w:rPr>
      </w:pPr>
      <w:r w:rsidRPr="00667256">
        <w:rPr>
          <w:b/>
          <w:sz w:val="36"/>
          <w:szCs w:val="36"/>
          <w:highlight w:val="yellow"/>
        </w:rPr>
        <w:t>Mobilité étudiante</w:t>
      </w:r>
      <w:r w:rsidR="00FC3482">
        <w:rPr>
          <w:b/>
          <w:sz w:val="36"/>
          <w:szCs w:val="36"/>
          <w:highlight w:val="yellow"/>
        </w:rPr>
        <w:t xml:space="preserve"> longue durée</w:t>
      </w:r>
      <w:r w:rsidRPr="00667256">
        <w:rPr>
          <w:b/>
          <w:sz w:val="36"/>
          <w:szCs w:val="36"/>
          <w:highlight w:val="yellow"/>
        </w:rPr>
        <w:t xml:space="preserve"> en Europe</w:t>
      </w:r>
      <w:r w:rsidRPr="00667256" w:rsidR="00667256">
        <w:rPr>
          <w:b/>
          <w:sz w:val="36"/>
          <w:szCs w:val="36"/>
          <w:highlight w:val="yellow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7"/>
        <w:gridCol w:w="5098"/>
      </w:tblGrid>
      <w:tr w:rsidRPr="00EF78BE" w:rsidR="00EF78BE" w:rsidTr="236568F6" w14:paraId="2601046C" w14:textId="77777777">
        <w:tc>
          <w:tcPr>
            <w:tcW w:w="1555" w:type="dxa"/>
            <w:tcMar/>
            <w:vAlign w:val="center"/>
          </w:tcPr>
          <w:p w:rsidRPr="00EF78BE" w:rsidR="00EF78BE" w:rsidP="00EF78BE" w:rsidRDefault="00EF78BE" w14:paraId="62BCF140" w14:textId="0426A7C5">
            <w:pPr>
              <w:rPr>
                <w:b/>
              </w:rPr>
            </w:pPr>
            <w:r w:rsidRPr="00EF78BE">
              <w:rPr>
                <w:b/>
              </w:rPr>
              <w:t>Groupe 1</w:t>
            </w:r>
          </w:p>
        </w:tc>
        <w:tc>
          <w:tcPr>
            <w:tcW w:w="1842" w:type="dxa"/>
            <w:tcMar/>
            <w:vAlign w:val="center"/>
          </w:tcPr>
          <w:p w:rsidRPr="00EF78BE" w:rsidR="00EF78BE" w:rsidP="00EF78BE" w:rsidRDefault="00EF78BE" w14:paraId="0580049D" w14:textId="3AEA4B17"/>
        </w:tc>
        <w:tc>
          <w:tcPr>
            <w:tcW w:w="5665" w:type="dxa"/>
            <w:gridSpan w:val="2"/>
            <w:tcMar/>
          </w:tcPr>
          <w:p w:rsidR="00665FF7" w:rsidP="0086214D" w:rsidRDefault="00665FF7" w14:paraId="0363B614" w14:textId="2821E1D4">
            <w:pPr>
              <w:rPr>
                <w:rFonts w:cstheme="minorHAnsi"/>
              </w:rPr>
            </w:pPr>
            <w:r w:rsidRPr="00665FF7">
              <w:rPr>
                <w:rFonts w:cstheme="minorHAnsi"/>
              </w:rPr>
              <w:t>Allemagne, Autriche, Belgique, Danemark, Finlande, France, Islande, Irlande, Italie, Liechtenstein, Luxembourg, Pays-</w:t>
            </w:r>
            <w:r w:rsidR="00341A6C">
              <w:rPr>
                <w:rFonts w:cstheme="minorHAnsi"/>
              </w:rPr>
              <w:t xml:space="preserve">Bas, </w:t>
            </w:r>
            <w:r w:rsidRPr="00665FF7">
              <w:rPr>
                <w:rFonts w:cstheme="minorHAnsi"/>
              </w:rPr>
              <w:t xml:space="preserve">Norvège, Suède </w:t>
            </w:r>
          </w:p>
          <w:p w:rsidR="00665FF7" w:rsidP="0086214D" w:rsidRDefault="00665FF7" w14:paraId="68CED625" w14:textId="61FA2B99">
            <w:pPr>
              <w:rPr>
                <w:rFonts w:cstheme="minorHAnsi"/>
              </w:rPr>
            </w:pPr>
            <w:r w:rsidRPr="00C96688">
              <w:rPr>
                <w:i/>
              </w:rPr>
              <w:t>+ Région 13 : Andorre, Monaco, Saint-Marin, Vatican</w:t>
            </w:r>
          </w:p>
          <w:p w:rsidRPr="0086214D" w:rsidR="0086214D" w:rsidP="0086214D" w:rsidRDefault="00C96688" w14:paraId="1B3D9EC7" w14:textId="68A45527">
            <w:pPr>
              <w:rPr>
                <w:i/>
              </w:rPr>
            </w:pPr>
            <w:r>
              <w:rPr>
                <w:i/>
              </w:rPr>
              <w:t xml:space="preserve">+ </w:t>
            </w:r>
            <w:r w:rsidR="0016556C">
              <w:rPr>
                <w:i/>
              </w:rPr>
              <w:t xml:space="preserve">Région </w:t>
            </w:r>
            <w:r w:rsidR="001B5E0E">
              <w:rPr>
                <w:i/>
              </w:rPr>
              <w:t xml:space="preserve">14 : </w:t>
            </w:r>
            <w:r w:rsidRPr="0086214D" w:rsidR="00EF78BE">
              <w:rPr>
                <w:i/>
              </w:rPr>
              <w:t>Iles Féroé</w:t>
            </w:r>
            <w:r w:rsidRPr="0086214D" w:rsidR="0086214D">
              <w:rPr>
                <w:i/>
              </w:rPr>
              <w:t xml:space="preserve">, </w:t>
            </w:r>
            <w:r w:rsidRPr="00AB79DA" w:rsidR="0086214D">
              <w:rPr>
                <w:b/>
                <w:bCs/>
                <w:i/>
                <w:color w:val="FF0000"/>
              </w:rPr>
              <w:t>Suisse et Royaume-Uni</w:t>
            </w:r>
          </w:p>
        </w:tc>
      </w:tr>
      <w:tr w:rsidRPr="00C4653D" w:rsidR="00EF78BE" w:rsidTr="236568F6" w14:paraId="5DC5D5EE" w14:textId="77777777">
        <w:tc>
          <w:tcPr>
            <w:tcW w:w="1555" w:type="dxa"/>
            <w:tcMar/>
            <w:vAlign w:val="center"/>
          </w:tcPr>
          <w:p w:rsidRPr="00EF78BE" w:rsidR="00EF78BE" w:rsidP="00EF78BE" w:rsidRDefault="00EF78BE" w14:paraId="10136BB1" w14:textId="6991F389">
            <w:pPr>
              <w:rPr>
                <w:b/>
              </w:rPr>
            </w:pPr>
            <w:r w:rsidRPr="00EF78BE">
              <w:rPr>
                <w:b/>
              </w:rPr>
              <w:t>Groupe 2</w:t>
            </w:r>
            <w:r w:rsidR="006966CD">
              <w:rPr>
                <w:b/>
              </w:rPr>
              <w:t xml:space="preserve"> &amp; 3</w:t>
            </w:r>
          </w:p>
        </w:tc>
        <w:tc>
          <w:tcPr>
            <w:tcW w:w="1842" w:type="dxa"/>
            <w:tcMar/>
            <w:vAlign w:val="center"/>
          </w:tcPr>
          <w:p w:rsidRPr="00EF78BE" w:rsidR="00EF78BE" w:rsidP="00EF78BE" w:rsidRDefault="00EF78BE" w14:paraId="54173194" w14:textId="0F25AB4E"/>
        </w:tc>
        <w:tc>
          <w:tcPr>
            <w:tcW w:w="5665" w:type="dxa"/>
            <w:gridSpan w:val="2"/>
            <w:tcMar/>
          </w:tcPr>
          <w:p w:rsidRPr="00C96688" w:rsidR="0086214D" w:rsidP="0086214D" w:rsidRDefault="00341A6C" w14:paraId="18D5D129" w14:textId="3FD07E57">
            <w:pPr>
              <w:rPr>
                <w:i/>
              </w:rPr>
            </w:pPr>
            <w:r w:rsidRPr="00341A6C">
              <w:rPr>
                <w:rFonts w:cstheme="minorHAnsi"/>
              </w:rPr>
              <w:t>Chypre, Espagne, Estonie, Grèce, Lettonie, Malte, Portugal, Slovaquie, Slovénie, R. tchèque, Bulgarie, Croatie, Hongrie, Lituanie, Macédoine du N., Pologne, Roumanie, Serbie, Turquie</w:t>
            </w:r>
            <w:r w:rsidRPr="00341A6C">
              <w:rPr>
                <w:rFonts w:cstheme="minorHAnsi"/>
                <w:i/>
              </w:rPr>
              <w:t xml:space="preserve"> </w:t>
            </w:r>
          </w:p>
        </w:tc>
      </w:tr>
      <w:tr w:rsidRPr="0086214D" w:rsidR="0083178A" w:rsidTr="236568F6" w14:paraId="4494FF84" w14:textId="77777777">
        <w:tc>
          <w:tcPr>
            <w:tcW w:w="9062" w:type="dxa"/>
            <w:gridSpan w:val="4"/>
            <w:shd w:val="clear" w:color="auto" w:fill="FFC000" w:themeFill="accent4"/>
            <w:tcMar/>
          </w:tcPr>
          <w:p w:rsidRPr="0076499F" w:rsidR="0076499F" w:rsidP="0086214D" w:rsidRDefault="0076499F" w14:paraId="069D959C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39777C" w:rsidP="0086214D" w:rsidRDefault="0083178A" w14:paraId="04233887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Mobilité à des fins d’études en Europe (EREUSMS)</w:t>
            </w:r>
          </w:p>
          <w:p w:rsidRPr="0076499F" w:rsidR="0076499F" w:rsidP="0086214D" w:rsidRDefault="0076499F" w14:paraId="16729399" w14:textId="668129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86214D" w:rsidR="0083178A" w:rsidTr="236568F6" w14:paraId="11FE03E2" w14:textId="77777777">
        <w:tc>
          <w:tcPr>
            <w:tcW w:w="1555" w:type="dxa"/>
            <w:tcMar/>
          </w:tcPr>
          <w:p w:rsidRPr="0086214D" w:rsidR="0083178A" w:rsidP="00B60003" w:rsidRDefault="0083178A" w14:paraId="231B47DE" w14:textId="7777777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Mar/>
          </w:tcPr>
          <w:p w:rsidRPr="0086214D" w:rsidR="0083178A" w:rsidP="0083178A" w:rsidRDefault="0083178A" w14:paraId="68A0CC1D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5098" w:type="dxa"/>
            <w:tcMar/>
          </w:tcPr>
          <w:p w:rsidRPr="0086214D" w:rsidR="0083178A" w:rsidP="0083178A" w:rsidRDefault="0083178A" w14:paraId="7BC364C6" w14:textId="67C0FD5C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 xml:space="preserve">Etudiants </w:t>
            </w:r>
            <w:r w:rsidRPr="0086214D" w:rsidR="00EF78BE">
              <w:rPr>
                <w:b/>
                <w:sz w:val="24"/>
                <w:szCs w:val="24"/>
              </w:rPr>
              <w:t>ayant</w:t>
            </w:r>
            <w:r w:rsidRPr="0086214D">
              <w:rPr>
                <w:b/>
                <w:sz w:val="24"/>
                <w:szCs w:val="24"/>
              </w:rPr>
              <w:t xml:space="preserve"> moins d’opportunité</w:t>
            </w:r>
            <w:r w:rsidRPr="0086214D" w:rsidR="00EF78BE">
              <w:rPr>
                <w:b/>
                <w:sz w:val="24"/>
                <w:szCs w:val="24"/>
              </w:rPr>
              <w:t>s</w:t>
            </w:r>
            <w:r w:rsidRPr="0086214D">
              <w:rPr>
                <w:b/>
                <w:sz w:val="24"/>
                <w:szCs w:val="24"/>
              </w:rPr>
              <w:t xml:space="preserve"> (AMO)*</w:t>
            </w:r>
          </w:p>
        </w:tc>
      </w:tr>
      <w:tr w:rsidRPr="0086214D" w:rsidR="0083178A" w:rsidTr="236568F6" w14:paraId="49DA7632" w14:textId="77777777">
        <w:tc>
          <w:tcPr>
            <w:tcW w:w="1555" w:type="dxa"/>
            <w:tcMar/>
            <w:vAlign w:val="center"/>
          </w:tcPr>
          <w:p w:rsidRPr="0086214D" w:rsidR="0086214D" w:rsidP="0083178A" w:rsidRDefault="0086214D" w14:paraId="1BD013D8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86214D" w:rsidR="0083178A" w:rsidP="0083178A" w:rsidRDefault="0083178A" w14:paraId="4C14B23E" w14:textId="77777777">
            <w:pPr>
              <w:pStyle w:val="Default"/>
              <w:rPr>
                <w:rFonts w:asciiTheme="minorHAnsi" w:hAnsiTheme="minorHAnsi" w:cstheme="minorHAnsi"/>
              </w:rPr>
            </w:pPr>
            <w:r w:rsidRPr="0086214D">
              <w:rPr>
                <w:rFonts w:asciiTheme="minorHAnsi" w:hAnsiTheme="minorHAnsi" w:cstheme="minorHAnsi"/>
                <w:b/>
              </w:rPr>
              <w:t>Groupe 1</w:t>
            </w:r>
            <w:r w:rsidRPr="0086214D">
              <w:rPr>
                <w:rFonts w:asciiTheme="minorHAnsi" w:hAnsiTheme="minorHAnsi" w:cstheme="minorHAnsi"/>
              </w:rPr>
              <w:t xml:space="preserve"> </w:t>
            </w:r>
          </w:p>
          <w:p w:rsidRPr="0086214D" w:rsidR="0086214D" w:rsidP="0083178A" w:rsidRDefault="0086214D" w14:paraId="58E7A3A1" w14:textId="1895F6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Mar/>
            <w:vAlign w:val="center"/>
          </w:tcPr>
          <w:p w:rsidRPr="0086214D" w:rsidR="0083178A" w:rsidP="0083178A" w:rsidRDefault="0083178A" w14:paraId="6771E04B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600 €</w:t>
            </w:r>
          </w:p>
        </w:tc>
        <w:tc>
          <w:tcPr>
            <w:tcW w:w="5098" w:type="dxa"/>
            <w:tcMar/>
            <w:vAlign w:val="center"/>
          </w:tcPr>
          <w:p w:rsidRPr="0086214D" w:rsidR="0083178A" w:rsidP="0083178A" w:rsidRDefault="00EF78BE" w14:paraId="7150F52B" w14:textId="2BB36634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(+250 =) 850</w:t>
            </w:r>
            <w:r w:rsidRPr="0086214D" w:rsidR="0039777C">
              <w:rPr>
                <w:b/>
                <w:sz w:val="24"/>
                <w:szCs w:val="24"/>
              </w:rPr>
              <w:t xml:space="preserve"> €</w:t>
            </w:r>
          </w:p>
        </w:tc>
      </w:tr>
      <w:tr w:rsidRPr="0086214D" w:rsidR="0083178A" w:rsidTr="236568F6" w14:paraId="4DB875CD" w14:textId="77777777">
        <w:tc>
          <w:tcPr>
            <w:tcW w:w="1555" w:type="dxa"/>
            <w:tcMar/>
            <w:vAlign w:val="center"/>
          </w:tcPr>
          <w:p w:rsidRPr="0086214D" w:rsidR="0086214D" w:rsidP="0083178A" w:rsidRDefault="0086214D" w14:paraId="0C52E108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86214D" w:rsidR="0083178A" w:rsidP="0083178A" w:rsidRDefault="0083178A" w14:paraId="3B1FBC6A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86214D">
              <w:rPr>
                <w:rFonts w:asciiTheme="minorHAnsi" w:hAnsiTheme="minorHAnsi" w:cstheme="minorHAnsi"/>
                <w:b/>
              </w:rPr>
              <w:t>Groupe 2</w:t>
            </w:r>
          </w:p>
          <w:p w:rsidRPr="0086214D" w:rsidR="0086214D" w:rsidP="0083178A" w:rsidRDefault="0086214D" w14:paraId="5CF53481" w14:textId="628FA0FC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Mar/>
            <w:vAlign w:val="center"/>
          </w:tcPr>
          <w:p w:rsidRPr="0086214D" w:rsidR="0083178A" w:rsidP="0083178A" w:rsidRDefault="0039777C" w14:paraId="0D796AD9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540 €</w:t>
            </w:r>
          </w:p>
        </w:tc>
        <w:tc>
          <w:tcPr>
            <w:tcW w:w="5098" w:type="dxa"/>
            <w:tcMar/>
            <w:vAlign w:val="center"/>
          </w:tcPr>
          <w:p w:rsidRPr="0086214D" w:rsidR="0083178A" w:rsidP="0083178A" w:rsidRDefault="00EF78BE" w14:paraId="014EF923" w14:textId="165399C2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(+250 =) 790</w:t>
            </w:r>
            <w:r w:rsidRPr="0086214D" w:rsidR="0039777C">
              <w:rPr>
                <w:b/>
                <w:sz w:val="24"/>
                <w:szCs w:val="24"/>
              </w:rPr>
              <w:t xml:space="preserve"> €</w:t>
            </w:r>
          </w:p>
        </w:tc>
      </w:tr>
      <w:tr w:rsidRPr="0086214D" w:rsidR="0039777C" w:rsidTr="236568F6" w14:paraId="5F795DAF" w14:textId="77777777">
        <w:tc>
          <w:tcPr>
            <w:tcW w:w="9062" w:type="dxa"/>
            <w:gridSpan w:val="4"/>
            <w:shd w:val="clear" w:color="auto" w:fill="A8D08D" w:themeFill="accent6" w:themeFillTint="99"/>
            <w:tcMar/>
          </w:tcPr>
          <w:p w:rsidR="0076499F" w:rsidP="0086214D" w:rsidRDefault="0076499F" w14:paraId="5F5665E9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39777C" w:rsidP="0086214D" w:rsidRDefault="0039777C" w14:paraId="098E4579" w14:textId="441BD74F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Mobilité à des fins de stage en Europe (EREUSM</w:t>
            </w:r>
            <w:r w:rsidR="00C96688">
              <w:rPr>
                <w:b/>
                <w:sz w:val="24"/>
                <w:szCs w:val="24"/>
              </w:rPr>
              <w:t>T</w:t>
            </w:r>
            <w:r w:rsidRPr="0086214D">
              <w:rPr>
                <w:b/>
                <w:sz w:val="24"/>
                <w:szCs w:val="24"/>
              </w:rPr>
              <w:t>)</w:t>
            </w:r>
          </w:p>
          <w:p w:rsidRPr="0086214D" w:rsidR="0076499F" w:rsidP="0086214D" w:rsidRDefault="0076499F" w14:paraId="7085FE4A" w14:textId="57D10A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86214D" w:rsidR="0039777C" w:rsidTr="236568F6" w14:paraId="5CF032D0" w14:textId="77777777">
        <w:tc>
          <w:tcPr>
            <w:tcW w:w="1555" w:type="dxa"/>
            <w:tcMar/>
          </w:tcPr>
          <w:p w:rsidRPr="0086214D" w:rsidR="0039777C" w:rsidP="00CC71FA" w:rsidRDefault="0039777C" w14:paraId="4E0BE5B4" w14:textId="7777777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Mar/>
          </w:tcPr>
          <w:p w:rsidRPr="0086214D" w:rsidR="0039777C" w:rsidP="00CC71FA" w:rsidRDefault="0039777C" w14:paraId="39781025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5098" w:type="dxa"/>
            <w:tcMar/>
          </w:tcPr>
          <w:p w:rsidRPr="0086214D" w:rsidR="0039777C" w:rsidP="00CC71FA" w:rsidRDefault="00EF78BE" w14:paraId="4E10288B" w14:textId="32D7A5BD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Etudiants ayant moins d’opportunités (AMO)*</w:t>
            </w:r>
          </w:p>
        </w:tc>
      </w:tr>
      <w:tr w:rsidRPr="0086214D" w:rsidR="0086214D" w:rsidTr="236568F6" w14:paraId="154CEF76" w14:textId="77777777">
        <w:tc>
          <w:tcPr>
            <w:tcW w:w="1555" w:type="dxa"/>
            <w:tcMar/>
            <w:vAlign w:val="center"/>
          </w:tcPr>
          <w:p w:rsidRPr="0086214D" w:rsidR="0086214D" w:rsidP="0086214D" w:rsidRDefault="0086214D" w14:paraId="65ED1A5E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86214D" w:rsidR="0086214D" w:rsidP="0086214D" w:rsidRDefault="0086214D" w14:paraId="541967D5" w14:textId="77777777">
            <w:pPr>
              <w:pStyle w:val="Default"/>
              <w:rPr>
                <w:rFonts w:asciiTheme="minorHAnsi" w:hAnsiTheme="minorHAnsi" w:cstheme="minorHAnsi"/>
              </w:rPr>
            </w:pPr>
            <w:r w:rsidRPr="0086214D">
              <w:rPr>
                <w:rFonts w:asciiTheme="minorHAnsi" w:hAnsiTheme="minorHAnsi" w:cstheme="minorHAnsi"/>
                <w:b/>
              </w:rPr>
              <w:t>Groupe 1</w:t>
            </w:r>
            <w:r w:rsidRPr="0086214D">
              <w:rPr>
                <w:rFonts w:asciiTheme="minorHAnsi" w:hAnsiTheme="minorHAnsi" w:cstheme="minorHAnsi"/>
              </w:rPr>
              <w:t xml:space="preserve"> </w:t>
            </w:r>
          </w:p>
          <w:p w:rsidRPr="0086214D" w:rsidR="0086214D" w:rsidP="0086214D" w:rsidRDefault="0086214D" w14:paraId="05DA38FF" w14:textId="40505C2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Mar/>
          </w:tcPr>
          <w:p w:rsidRPr="0086214D" w:rsidR="0086214D" w:rsidP="0086214D" w:rsidRDefault="0086214D" w14:paraId="1FC9438A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86214D" w:rsidR="0086214D" w:rsidP="0086214D" w:rsidRDefault="0086214D" w14:paraId="0730C1C1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750 €</w:t>
            </w:r>
          </w:p>
        </w:tc>
        <w:tc>
          <w:tcPr>
            <w:tcW w:w="5098" w:type="dxa"/>
            <w:tcMar/>
          </w:tcPr>
          <w:p w:rsidRPr="0086214D" w:rsidR="0086214D" w:rsidP="0086214D" w:rsidRDefault="0086214D" w14:paraId="7485BA90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86214D" w:rsidR="0086214D" w:rsidP="0086214D" w:rsidRDefault="0086214D" w14:paraId="49532205" w14:textId="39305433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(+250 =) 1000 €</w:t>
            </w:r>
          </w:p>
        </w:tc>
      </w:tr>
      <w:tr w:rsidRPr="0086214D" w:rsidR="0086214D" w:rsidTr="236568F6" w14:paraId="500D4B00" w14:textId="77777777">
        <w:tc>
          <w:tcPr>
            <w:tcW w:w="1555" w:type="dxa"/>
            <w:tcMar/>
            <w:vAlign w:val="center"/>
          </w:tcPr>
          <w:p w:rsidRPr="0086214D" w:rsidR="0086214D" w:rsidP="0086214D" w:rsidRDefault="0086214D" w14:paraId="415188FE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86214D" w:rsidR="0086214D" w:rsidP="0086214D" w:rsidRDefault="0086214D" w14:paraId="70013D6E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86214D">
              <w:rPr>
                <w:rFonts w:asciiTheme="minorHAnsi" w:hAnsiTheme="minorHAnsi" w:cstheme="minorHAnsi"/>
                <w:b/>
              </w:rPr>
              <w:t>Groupe 2</w:t>
            </w:r>
          </w:p>
          <w:p w:rsidRPr="0086214D" w:rsidR="0086214D" w:rsidP="0086214D" w:rsidRDefault="0086214D" w14:paraId="438B4CF2" w14:textId="6DB12E7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Mar/>
          </w:tcPr>
          <w:p w:rsidRPr="0086214D" w:rsidR="0086214D" w:rsidP="0086214D" w:rsidRDefault="0086214D" w14:paraId="5213B9E7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86214D" w:rsidR="0086214D" w:rsidP="0086214D" w:rsidRDefault="0086214D" w14:paraId="59CFB286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690 €</w:t>
            </w:r>
          </w:p>
        </w:tc>
        <w:tc>
          <w:tcPr>
            <w:tcW w:w="5098" w:type="dxa"/>
            <w:tcMar/>
          </w:tcPr>
          <w:p w:rsidRPr="0086214D" w:rsidR="0086214D" w:rsidP="0086214D" w:rsidRDefault="0086214D" w14:paraId="1000B632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86214D" w:rsidR="0086214D" w:rsidP="0086214D" w:rsidRDefault="0086214D" w14:paraId="065A44C7" w14:textId="5775845B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(+250 =) 940 €</w:t>
            </w:r>
          </w:p>
        </w:tc>
      </w:tr>
    </w:tbl>
    <w:p w:rsidRPr="007F2A63" w:rsidR="007F2A63" w:rsidP="236568F6" w:rsidRDefault="007F2A63" w14:paraId="642DC1EC" w14:textId="6D3E2537">
      <w:pPr>
        <w:rPr>
          <w:i w:val="1"/>
          <w:iCs w:val="1"/>
          <w:sz w:val="20"/>
          <w:szCs w:val="20"/>
        </w:rPr>
      </w:pPr>
    </w:p>
    <w:p w:rsidR="78A6BCA2" w:rsidP="236568F6" w:rsidRDefault="78A6BCA2" w14:paraId="2E25855E" w14:textId="3702DFCA">
      <w:pPr>
        <w:rPr>
          <w:i w:val="1"/>
          <w:iCs w:val="1"/>
          <w:sz w:val="20"/>
          <w:szCs w:val="20"/>
        </w:rPr>
      </w:pPr>
      <w:r w:rsidRPr="236568F6" w:rsidR="78A6BCA2">
        <w:rPr>
          <w:b w:val="1"/>
          <w:bCs w:val="1"/>
          <w:i w:val="1"/>
          <w:iCs w:val="1"/>
          <w:sz w:val="20"/>
          <w:szCs w:val="20"/>
        </w:rPr>
        <w:t xml:space="preserve">+ contribution aux frais de </w:t>
      </w:r>
      <w:r w:rsidRPr="236568F6" w:rsidR="78A6BCA2">
        <w:rPr>
          <w:b w:val="1"/>
          <w:bCs w:val="1"/>
          <w:i w:val="1"/>
          <w:iCs w:val="1"/>
          <w:sz w:val="20"/>
          <w:szCs w:val="20"/>
        </w:rPr>
        <w:t>déplacement</w:t>
      </w:r>
      <w:r w:rsidRPr="236568F6" w:rsidR="01F55AA7">
        <w:rPr>
          <w:b w:val="1"/>
          <w:bCs w:val="1"/>
          <w:i w:val="1"/>
          <w:iCs w:val="1"/>
          <w:sz w:val="20"/>
          <w:szCs w:val="20"/>
        </w:rPr>
        <w:t xml:space="preserve"> </w:t>
      </w:r>
      <w:r w:rsidRPr="236568F6" w:rsidR="78A6BCA2">
        <w:rPr>
          <w:b w:val="1"/>
          <w:bCs w:val="1"/>
          <w:i w:val="1"/>
          <w:iCs w:val="1"/>
          <w:sz w:val="20"/>
          <w:szCs w:val="20"/>
        </w:rPr>
        <w:t>:</w:t>
      </w:r>
      <w:r w:rsidRPr="236568F6" w:rsidR="78A6BCA2">
        <w:rPr>
          <w:i w:val="1"/>
          <w:iCs w:val="1"/>
          <w:sz w:val="20"/>
          <w:szCs w:val="20"/>
        </w:rPr>
        <w:t xml:space="preserve"> </w:t>
      </w:r>
      <w:r w:rsidRPr="236568F6" w:rsidR="78A6B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L’outil de calcul de la distance développé par la Commission dans le cadre du programme Erasmus+ doit impérativement être utilisé : </w:t>
      </w:r>
      <w:hyperlink r:id="R8c4674de22ef441b">
        <w:r w:rsidRPr="236568F6" w:rsidR="78A6BCA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BE"/>
          </w:rPr>
          <w:t>https://ec.europa.eu/programmes/erasmus-plus/resources/distance-calculator_fr</w:t>
        </w:r>
      </w:hyperlink>
    </w:p>
    <w:p w:rsidR="236568F6" w:rsidP="236568F6" w:rsidRDefault="236568F6" w14:paraId="6814964C" w14:textId="5B8595FC">
      <w:pPr>
        <w:rPr>
          <w:i w:val="1"/>
          <w:iCs w:val="1"/>
          <w:sz w:val="20"/>
          <w:szCs w:val="20"/>
        </w:rPr>
      </w:pPr>
    </w:p>
    <w:tbl>
      <w:tblPr>
        <w:tblStyle w:val="Grilledutableau"/>
        <w:bidiVisual w:val="0"/>
        <w:tblW w:w="0" w:type="auto"/>
        <w:tblInd w:w="27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685"/>
        <w:gridCol w:w="2400"/>
        <w:gridCol w:w="3105"/>
      </w:tblGrid>
      <w:tr w:rsidR="236568F6" w:rsidTr="236568F6" w14:paraId="73B21846">
        <w:trPr>
          <w:trHeight w:val="300"/>
        </w:trPr>
        <w:tc>
          <w:tcPr>
            <w:tcW w:w="26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4BCCC9C7" w14:textId="2BA80B8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Distance parcourue</w:t>
            </w:r>
          </w:p>
        </w:tc>
        <w:tc>
          <w:tcPr>
            <w:tcW w:w="24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7E794ECA" w14:textId="42A963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Moyen de transport écoresponsable (**)</w:t>
            </w:r>
          </w:p>
        </w:tc>
        <w:tc>
          <w:tcPr>
            <w:tcW w:w="31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17A8B085" w14:textId="54541A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Moyen de transport standard</w:t>
            </w:r>
          </w:p>
        </w:tc>
      </w:tr>
      <w:tr w:rsidR="236568F6" w:rsidTr="236568F6" w14:paraId="1A66FFD7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6917D9BC" w14:textId="0087C9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10 et 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04DDDD9F" w14:textId="1C84435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56 €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359A01D3" w14:textId="36E6D35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28 €</w:t>
            </w:r>
          </w:p>
        </w:tc>
      </w:tr>
      <w:tr w:rsidR="236568F6" w:rsidTr="236568F6" w14:paraId="0CE629CC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1E4609D6" w14:textId="41D868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Entre 100 et 499 km  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7DB304A9" w14:textId="156D75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285 €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2B507EA6" w14:textId="5E9F38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211€</w:t>
            </w:r>
          </w:p>
        </w:tc>
      </w:tr>
      <w:tr w:rsidR="236568F6" w:rsidTr="236568F6" w14:paraId="700DF70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087B9B57" w14:textId="43473A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500 et 1999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6F99EF1C" w14:textId="311E667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417 €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2D2437B0" w14:textId="5ED8A54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309 €</w:t>
            </w:r>
          </w:p>
        </w:tc>
      </w:tr>
      <w:tr w:rsidR="236568F6" w:rsidTr="236568F6" w14:paraId="10C5BB65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47003D9D" w14:textId="036EF8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2000 et 2999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391C0D0D" w14:textId="2543B8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535 €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2138C7F7" w14:textId="4E9950E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395 €</w:t>
            </w:r>
          </w:p>
        </w:tc>
      </w:tr>
      <w:tr w:rsidR="236568F6" w:rsidTr="236568F6" w14:paraId="796A75CB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48C16272" w14:textId="71BCCF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3000 et 3999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63F25DD3" w14:textId="06024E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785 €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3E6EE476" w14:textId="4C7D609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580 €</w:t>
            </w:r>
          </w:p>
        </w:tc>
      </w:tr>
      <w:tr w:rsidR="236568F6" w:rsidTr="236568F6" w14:paraId="03D7F2D4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59AE45D2" w14:textId="0B034A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4000 et 7999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0DF2EFDB" w14:textId="21FDF19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1188 €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75775C03" w14:textId="759704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1188 €</w:t>
            </w:r>
          </w:p>
        </w:tc>
      </w:tr>
      <w:tr w:rsidR="236568F6" w:rsidTr="236568F6" w14:paraId="3B267440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5A8FD8B9" w14:textId="3C0531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8000 km et plus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123BD827" w14:textId="42FE9B7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1735 €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36568F6" w:rsidP="236568F6" w:rsidRDefault="236568F6" w14:paraId="0CD3C890" w14:textId="2EF8044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568F6" w:rsidR="23656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1735 €</w:t>
            </w:r>
          </w:p>
        </w:tc>
      </w:tr>
    </w:tbl>
    <w:p w:rsidR="236568F6" w:rsidP="236568F6" w:rsidRDefault="236568F6" w14:paraId="08AE6575" w14:textId="1583D9AA">
      <w:pPr>
        <w:rPr>
          <w:i w:val="1"/>
          <w:iCs w:val="1"/>
          <w:sz w:val="20"/>
          <w:szCs w:val="20"/>
        </w:rPr>
      </w:pPr>
    </w:p>
    <w:sectPr w:rsidRPr="007F2A63" w:rsidR="007F2A63" w:rsidSect="0039777C">
      <w:footerReference w:type="default" r:id="rId13"/>
      <w:pgSz w:w="11906" w:h="16838" w:orient="portrait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1A0C" w:rsidP="0083178A" w:rsidRDefault="00B61A0C" w14:paraId="76CCE601" w14:textId="77777777">
      <w:pPr>
        <w:spacing w:after="0" w:line="240" w:lineRule="auto"/>
      </w:pPr>
      <w:r>
        <w:separator/>
      </w:r>
    </w:p>
  </w:endnote>
  <w:endnote w:type="continuationSeparator" w:id="0">
    <w:p w:rsidR="00B61A0C" w:rsidP="0083178A" w:rsidRDefault="00B61A0C" w14:paraId="0619F4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5479B" w:rsidR="0083178A" w:rsidRDefault="0083178A" w14:paraId="1239642E" w14:textId="316E57FF">
    <w:pPr>
      <w:pStyle w:val="Pieddepage"/>
      <w:rPr>
        <w:sz w:val="20"/>
        <w:szCs w:val="20"/>
      </w:rPr>
    </w:pPr>
    <w:r w:rsidRPr="0095479B">
      <w:rPr>
        <w:i/>
        <w:sz w:val="20"/>
        <w:szCs w:val="20"/>
      </w:rPr>
      <w:t>(*) Les étudiants AMO comprennent les catégories suivantes : étudiants allocataires, étudiants à revenus modeste</w:t>
    </w:r>
    <w:r w:rsidRPr="0095479B" w:rsidR="00C35D99">
      <w:rPr>
        <w:i/>
        <w:sz w:val="20"/>
        <w:szCs w:val="20"/>
      </w:rPr>
      <w:t>s</w:t>
    </w:r>
    <w:r w:rsidRPr="0095479B">
      <w:rPr>
        <w:i/>
        <w:sz w:val="20"/>
        <w:szCs w:val="20"/>
      </w:rPr>
      <w:t xml:space="preserve"> et étudiants à besoins spécifiques. </w:t>
    </w:r>
    <w:r w:rsidRPr="0095479B" w:rsidR="0095479B">
      <w:rPr>
        <w:i/>
        <w:sz w:val="20"/>
        <w:szCs w:val="20"/>
      </w:rPr>
      <w:t>Renseignement complémentaire auprès du Service social de votre département.</w:t>
    </w:r>
    <w:r w:rsidRPr="0095479B" w:rsidR="0095479B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1A0C" w:rsidP="0083178A" w:rsidRDefault="00B61A0C" w14:paraId="72B25936" w14:textId="77777777">
      <w:pPr>
        <w:spacing w:after="0" w:line="240" w:lineRule="auto"/>
      </w:pPr>
      <w:r>
        <w:separator/>
      </w:r>
    </w:p>
  </w:footnote>
  <w:footnote w:type="continuationSeparator" w:id="0">
    <w:p w:rsidR="00B61A0C" w:rsidP="0083178A" w:rsidRDefault="00B61A0C" w14:paraId="32C8F3C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05097A"/>
    <w:rsid w:val="000926B4"/>
    <w:rsid w:val="0016556C"/>
    <w:rsid w:val="001B5E0E"/>
    <w:rsid w:val="001D18EB"/>
    <w:rsid w:val="001E400A"/>
    <w:rsid w:val="001F56D6"/>
    <w:rsid w:val="00216F91"/>
    <w:rsid w:val="00334A33"/>
    <w:rsid w:val="00341A6C"/>
    <w:rsid w:val="00371599"/>
    <w:rsid w:val="0039777C"/>
    <w:rsid w:val="0060539F"/>
    <w:rsid w:val="00665FF7"/>
    <w:rsid w:val="00667256"/>
    <w:rsid w:val="006966CD"/>
    <w:rsid w:val="00743A92"/>
    <w:rsid w:val="0076499F"/>
    <w:rsid w:val="007F2A63"/>
    <w:rsid w:val="0083178A"/>
    <w:rsid w:val="008406ED"/>
    <w:rsid w:val="0086214D"/>
    <w:rsid w:val="008F2267"/>
    <w:rsid w:val="0095479B"/>
    <w:rsid w:val="009B41FF"/>
    <w:rsid w:val="00AB79DA"/>
    <w:rsid w:val="00B052DB"/>
    <w:rsid w:val="00B60003"/>
    <w:rsid w:val="00B61A0C"/>
    <w:rsid w:val="00B6201E"/>
    <w:rsid w:val="00BF6E3C"/>
    <w:rsid w:val="00C16C5B"/>
    <w:rsid w:val="00C35D99"/>
    <w:rsid w:val="00C4653D"/>
    <w:rsid w:val="00C96688"/>
    <w:rsid w:val="00CE243A"/>
    <w:rsid w:val="00EE3E73"/>
    <w:rsid w:val="00EF78BE"/>
    <w:rsid w:val="00F52F14"/>
    <w:rsid w:val="00FC3482"/>
    <w:rsid w:val="01F55AA7"/>
    <w:rsid w:val="236568F6"/>
    <w:rsid w:val="50626E85"/>
    <w:rsid w:val="5EF923C4"/>
    <w:rsid w:val="78A6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659A"/>
  <w15:chartTrackingRefBased/>
  <w15:docId w15:val="{541CDE30-471B-4F21-A5A8-A2EE9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7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true">
    <w:uiPriority w:val="99"/>
    <w:name w:val="En-tête Car"/>
    <w:basedOn w:val="DefaultParagraphFont"/>
    <w:link w:val="En-tte"/>
    <w:rsid w:val="236568F6"/>
  </w:style>
  <w:style w:type="paragraph" w:styleId="Pieddepage">
    <w:name w:val="footer"/>
    <w:basedOn w:val="Normal"/>
    <w:link w:val="Pieddepag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true">
    <w:uiPriority w:val="99"/>
    <w:name w:val="Pied de page Car"/>
    <w:basedOn w:val="DefaultParagraphFont"/>
    <w:link w:val="Pieddepage"/>
    <w:rsid w:val="236568F6"/>
  </w:style>
  <w:style w:type="paragraph" w:styleId="Default" w:customStyle="1">
    <w:name w:val="Default"/>
    <w:rsid w:val="008317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236568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ec.europa.eu/programmes/erasmus-plus/resources/distance-calculator_fr" TargetMode="External" Id="R8c4674de22ef441b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4E1B99617DC459016EAA46AA76CDB" ma:contentTypeVersion="19" ma:contentTypeDescription="Crée un document." ma:contentTypeScope="" ma:versionID="de92e1141d0a24c812f4d93f9bf271b0">
  <xsd:schema xmlns:xsd="http://www.w3.org/2001/XMLSchema" xmlns:xs="http://www.w3.org/2001/XMLSchema" xmlns:p="http://schemas.microsoft.com/office/2006/metadata/properties" xmlns:ns2="27fed6b1-d75c-4399-b112-81bdbe8b9270" xmlns:ns3="234a0252-f314-4adc-8dd5-23387be5d07b" targetNamespace="http://schemas.microsoft.com/office/2006/metadata/properties" ma:root="true" ma:fieldsID="d496934df9a8c070fcb6559d265a342a" ns2:_="" ns3:_="">
    <xsd:import namespace="27fed6b1-d75c-4399-b112-81bdbe8b9270"/>
    <xsd:import namespace="234a0252-f314-4adc-8dd5-23387be5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d6b1-d75c-4399-b112-81bdbe8b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0252-f314-4adc-8dd5-23387be5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e57c3-5899-4c60-bd25-fe7954bdf4bf}" ma:internalName="TaxCatchAll" ma:showField="CatchAllData" ma:web="234a0252-f314-4adc-8dd5-23387be5d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ed6b1-d75c-4399-b112-81bdbe8b9270">
      <Terms xmlns="http://schemas.microsoft.com/office/infopath/2007/PartnerControls"/>
    </lcf76f155ced4ddcb4097134ff3c332f>
    <TaxCatchAll xmlns="234a0252-f314-4adc-8dd5-23387be5d07b" xsi:nil="true"/>
  </documentManagement>
</p:properties>
</file>

<file path=customXml/itemProps1.xml><?xml version="1.0" encoding="utf-8"?>
<ds:datastoreItem xmlns:ds="http://schemas.openxmlformats.org/officeDocument/2006/customXml" ds:itemID="{68A20742-B9A8-4095-AA78-3F2880D23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239E7-3C5F-4935-A6C9-AE7F0413EFD6}"/>
</file>

<file path=customXml/itemProps3.xml><?xml version="1.0" encoding="utf-8"?>
<ds:datastoreItem xmlns:ds="http://schemas.openxmlformats.org/officeDocument/2006/customXml" ds:itemID="{73FC8014-1921-4F2F-832C-51E59227F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041E0-FFCC-46C4-A8A0-928067988941}">
  <ds:schemaRefs>
    <ds:schemaRef ds:uri="http://schemas.microsoft.com/office/2006/metadata/properties"/>
    <ds:schemaRef ds:uri="http://schemas.microsoft.com/office/infopath/2007/PartnerControls"/>
    <ds:schemaRef ds:uri="27fed6b1-d75c-4399-b112-81bdbe8b9270"/>
    <ds:schemaRef ds:uri="234a0252-f314-4adc-8dd5-23387be5d0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GOETHALS</dc:creator>
  <cp:keywords/>
  <dc:description/>
  <cp:lastModifiedBy>Pauline CORNIL</cp:lastModifiedBy>
  <cp:revision>23</cp:revision>
  <cp:lastPrinted>2023-04-27T09:49:00Z</cp:lastPrinted>
  <dcterms:created xsi:type="dcterms:W3CDTF">2023-04-27T09:36:00Z</dcterms:created>
  <dcterms:modified xsi:type="dcterms:W3CDTF">2026-03-18T13:21:19Z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0x010100F734E1B99617DC459016EAA46AA76CDB</vt:lpwstr>
  </property>
  <property fmtid="{D5CDD505-2E9C-101B-9397-08002B2CF9AE}" pid="3" name="MediaServiceImageTags">
    <vt:lpwstr/>
  </property>
</Properties>
</file>