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56566" w:rsidR="00260A9A" w:rsidP="009D46E1" w:rsidRDefault="00F24226" w14:paraId="5DE1E396" w14:textId="4F6CB252">
      <w:pPr>
        <w:jc w:val="center"/>
        <w:rPr>
          <w:rFonts w:ascii="Arial Nova" w:hAnsi="Arial Nova" w:cs="Verdana"/>
          <w:b/>
          <w:color w:val="000000"/>
          <w:sz w:val="22"/>
          <w:szCs w:val="22"/>
          <w:lang w:val="en-US"/>
        </w:rPr>
      </w:pPr>
      <w:r w:rsidRPr="009D46E1">
        <w:rPr>
          <w:rFonts w:ascii="Arial Nova" w:hAnsi="Arial Nova" w:cs="Verdana"/>
          <w:b/>
          <w:color w:val="000000"/>
          <w:sz w:val="22"/>
          <w:szCs w:val="22"/>
          <w:lang w:val="x-none"/>
        </w:rPr>
        <w:t xml:space="preserve">Internship </w:t>
      </w:r>
      <w:r w:rsidR="00856566">
        <w:rPr>
          <w:rFonts w:ascii="Arial Nova" w:hAnsi="Arial Nova" w:cs="Verdana"/>
          <w:b/>
          <w:color w:val="000000"/>
          <w:sz w:val="22"/>
          <w:szCs w:val="22"/>
          <w:lang w:val="x-none"/>
        </w:rPr>
        <w:t>–</w:t>
      </w:r>
      <w:r w:rsidRPr="009D46E1">
        <w:rPr>
          <w:rFonts w:ascii="Arial Nova" w:hAnsi="Arial Nova" w:cs="Verdana"/>
          <w:b/>
          <w:color w:val="000000"/>
          <w:sz w:val="22"/>
          <w:szCs w:val="22"/>
          <w:lang w:val="x-none"/>
        </w:rPr>
        <w:t xml:space="preserve"> </w:t>
      </w:r>
      <w:r w:rsidR="00856566">
        <w:rPr>
          <w:rFonts w:ascii="Arial Nova" w:hAnsi="Arial Nova" w:cs="Verdana"/>
          <w:b/>
          <w:color w:val="000000"/>
          <w:sz w:val="22"/>
          <w:szCs w:val="22"/>
          <w:lang w:val="en-US"/>
        </w:rPr>
        <w:t>Office Coordination</w:t>
      </w:r>
    </w:p>
    <w:p w:rsidR="00260A9A" w:rsidP="00260A9A" w:rsidRDefault="00260A9A" w14:paraId="3DE4D8D2" w14:textId="77777777">
      <w:pPr>
        <w:ind w:left="1440"/>
        <w:jc w:val="both"/>
        <w:rPr>
          <w:rFonts w:ascii="Rotis Semi Sans W1G" w:hAnsi="Rotis Semi Sans W1G"/>
          <w:b/>
          <w:bCs/>
          <w:u w:val="single"/>
          <w:lang w:val="en-US"/>
        </w:rPr>
      </w:pPr>
    </w:p>
    <w:p w:rsidR="009D46E1" w:rsidP="009D46E1" w:rsidRDefault="009D46E1" w14:paraId="493523B9" w14:textId="77777777">
      <w:pPr>
        <w:pStyle w:val="Default"/>
        <w:jc w:val="both"/>
        <w:rPr>
          <w:rFonts w:ascii="Arial Nova" w:hAnsi="Arial Nova"/>
          <w:bCs/>
          <w:sz w:val="20"/>
          <w:szCs w:val="20"/>
          <w:lang w:val="en-US"/>
        </w:rPr>
      </w:pPr>
      <w:r w:rsidRPr="008B708B">
        <w:rPr>
          <w:rFonts w:ascii="Arial Nova" w:hAnsi="Arial Nova"/>
          <w:bCs/>
          <w:sz w:val="20"/>
          <w:szCs w:val="20"/>
        </w:rPr>
        <w:t>SolarPower Europe is the award-winning link between policymakers and the solar PV value chain. Our mission is to ensure solar becomes Europe’s leading energy source by 2030.</w:t>
      </w:r>
      <w:r w:rsidRPr="005420E9">
        <w:rPr>
          <w:rFonts w:ascii="Arial Nova" w:hAnsi="Arial Nova"/>
          <w:bCs/>
          <w:sz w:val="20"/>
          <w:szCs w:val="20"/>
          <w:lang w:val="en-US"/>
        </w:rPr>
        <w:t xml:space="preserve"> </w:t>
      </w:r>
      <w:r w:rsidRPr="008B708B">
        <w:rPr>
          <w:rFonts w:ascii="Arial Nova" w:hAnsi="Arial Nova"/>
          <w:bCs/>
          <w:sz w:val="20"/>
          <w:szCs w:val="20"/>
        </w:rPr>
        <w:t>As the member-led association for the European solar PV sector, SolarPower Europe represents over 260 organisations across the entire solar sector.</w:t>
      </w:r>
      <w:r w:rsidRPr="005420E9">
        <w:rPr>
          <w:rFonts w:ascii="Arial Nova" w:hAnsi="Arial Nova"/>
          <w:bCs/>
          <w:sz w:val="20"/>
          <w:szCs w:val="20"/>
          <w:lang w:val="en-US"/>
        </w:rPr>
        <w:t xml:space="preserve"> </w:t>
      </w:r>
    </w:p>
    <w:p w:rsidR="009D46E1" w:rsidP="009D46E1" w:rsidRDefault="009D46E1" w14:paraId="16A8585C" w14:textId="77777777">
      <w:pPr>
        <w:pStyle w:val="Default"/>
        <w:jc w:val="both"/>
        <w:rPr>
          <w:rFonts w:ascii="Arial Nova" w:hAnsi="Arial Nova"/>
          <w:bCs/>
          <w:sz w:val="20"/>
          <w:szCs w:val="20"/>
          <w:lang w:val="en-US"/>
        </w:rPr>
      </w:pPr>
    </w:p>
    <w:p w:rsidR="009D46E1" w:rsidP="009D46E1" w:rsidRDefault="009D46E1" w14:paraId="53528754" w14:textId="77777777">
      <w:pPr>
        <w:pStyle w:val="Default"/>
        <w:jc w:val="both"/>
        <w:rPr>
          <w:rFonts w:ascii="Arial Nova" w:hAnsi="Arial Nova"/>
          <w:bCs/>
          <w:sz w:val="20"/>
          <w:szCs w:val="20"/>
          <w:lang w:val="en-US"/>
        </w:rPr>
      </w:pPr>
      <w:r w:rsidRPr="008B708B">
        <w:rPr>
          <w:rFonts w:ascii="Arial Nova" w:hAnsi="Arial Nova"/>
          <w:bCs/>
          <w:sz w:val="20"/>
          <w:szCs w:val="20"/>
        </w:rPr>
        <w:t>With solar sitting on the horizon of unprecedented expansion, we work together with our members to create the right regulatory and business environment to take solar to the next level.</w:t>
      </w:r>
      <w:r w:rsidRPr="005420E9">
        <w:rPr>
          <w:rFonts w:ascii="Arial Nova" w:hAnsi="Arial Nova"/>
          <w:bCs/>
          <w:sz w:val="20"/>
          <w:szCs w:val="20"/>
          <w:lang w:val="en-US"/>
        </w:rPr>
        <w:t xml:space="preserve"> </w:t>
      </w:r>
      <w:r w:rsidRPr="008B708B">
        <w:rPr>
          <w:rFonts w:ascii="Arial Nova" w:hAnsi="Arial Nova"/>
          <w:bCs/>
          <w:sz w:val="20"/>
          <w:szCs w:val="20"/>
        </w:rPr>
        <w:t>Our specialised workstreams, convened by our dedicated policy experts, bring solar organisations together to better understand and influence the current priority issues and legislation impacting solar development.</w:t>
      </w:r>
      <w:r w:rsidRPr="005420E9">
        <w:rPr>
          <w:rFonts w:ascii="Arial Nova" w:hAnsi="Arial Nova"/>
          <w:bCs/>
          <w:sz w:val="20"/>
          <w:szCs w:val="20"/>
          <w:lang w:val="en-US"/>
        </w:rPr>
        <w:t xml:space="preserve"> </w:t>
      </w:r>
    </w:p>
    <w:p w:rsidR="009D46E1" w:rsidP="009D46E1" w:rsidRDefault="009D46E1" w14:paraId="201E8D6A" w14:textId="77777777">
      <w:pPr>
        <w:pStyle w:val="Default"/>
        <w:jc w:val="both"/>
        <w:rPr>
          <w:rFonts w:ascii="Arial Nova" w:hAnsi="Arial Nova"/>
          <w:bCs/>
          <w:sz w:val="20"/>
          <w:szCs w:val="20"/>
          <w:lang w:val="en-US"/>
        </w:rPr>
      </w:pPr>
    </w:p>
    <w:p w:rsidRPr="008B708B" w:rsidR="009D46E1" w:rsidP="009D46E1" w:rsidRDefault="009D46E1" w14:paraId="4F23E490" w14:textId="793AE6F9">
      <w:pPr>
        <w:pStyle w:val="Default"/>
        <w:jc w:val="both"/>
        <w:rPr>
          <w:rFonts w:ascii="Arial Nova" w:hAnsi="Arial Nova"/>
          <w:bCs/>
          <w:sz w:val="20"/>
          <w:szCs w:val="20"/>
        </w:rPr>
      </w:pPr>
      <w:r w:rsidRPr="008B708B">
        <w:rPr>
          <w:rFonts w:ascii="Arial Nova" w:hAnsi="Arial Nova"/>
          <w:bCs/>
          <w:sz w:val="20"/>
          <w:szCs w:val="20"/>
        </w:rPr>
        <w:t xml:space="preserve">With an office in the heart of Brussels’ EU quarter, our strong relationships and partnerships with key stakeholders ensure </w:t>
      </w:r>
      <w:r w:rsidR="004B7742">
        <w:rPr>
          <w:rFonts w:ascii="Arial Nova" w:hAnsi="Arial Nova"/>
          <w:bCs/>
          <w:sz w:val="20"/>
          <w:szCs w:val="20"/>
          <w:lang w:val="en-US"/>
        </w:rPr>
        <w:t>s</w:t>
      </w:r>
      <w:r w:rsidRPr="008B708B">
        <w:rPr>
          <w:rFonts w:ascii="Arial Nova" w:hAnsi="Arial Nova"/>
          <w:bCs/>
          <w:sz w:val="20"/>
          <w:szCs w:val="20"/>
        </w:rPr>
        <w:t>olar’s leading role in the European energy transition and beyond.</w:t>
      </w:r>
    </w:p>
    <w:p w:rsidRPr="008B708B" w:rsidR="009D46E1" w:rsidP="009D46E1" w:rsidRDefault="009D46E1" w14:paraId="2F0445F9" w14:textId="77777777">
      <w:pPr>
        <w:pStyle w:val="Default"/>
        <w:jc w:val="both"/>
        <w:rPr>
          <w:rFonts w:ascii="Arial Nova" w:hAnsi="Arial Nova"/>
          <w:bCs/>
          <w:sz w:val="20"/>
          <w:szCs w:val="20"/>
        </w:rPr>
      </w:pPr>
    </w:p>
    <w:p w:rsidR="009D46E1" w:rsidP="009D46E1" w:rsidRDefault="009D46E1" w14:paraId="28EA5844" w14:textId="63D4DEE6">
      <w:pPr>
        <w:pStyle w:val="Default"/>
        <w:jc w:val="both"/>
        <w:rPr>
          <w:rFonts w:ascii="Arial Nova" w:hAnsi="Arial Nova"/>
          <w:sz w:val="20"/>
          <w:szCs w:val="20"/>
        </w:rPr>
      </w:pPr>
      <w:r w:rsidRPr="00272AD9">
        <w:rPr>
          <w:rFonts w:ascii="Arial Nova" w:hAnsi="Arial Nova"/>
          <w:sz w:val="20"/>
          <w:szCs w:val="20"/>
          <w:lang w:val="en-US"/>
        </w:rPr>
        <w:t xml:space="preserve">We offer a </w:t>
      </w:r>
      <w:r w:rsidRPr="00272AD9">
        <w:rPr>
          <w:rFonts w:ascii="Arial Nova" w:hAnsi="Arial Nova"/>
          <w:sz w:val="20"/>
          <w:szCs w:val="20"/>
        </w:rPr>
        <w:t>dynamic working environment within a close-knit</w:t>
      </w:r>
      <w:r w:rsidR="004B7742">
        <w:rPr>
          <w:rFonts w:ascii="Arial Nova" w:hAnsi="Arial Nova"/>
          <w:sz w:val="20"/>
          <w:szCs w:val="20"/>
          <w:lang w:val="en-US"/>
        </w:rPr>
        <w:t>, diverse</w:t>
      </w:r>
      <w:r w:rsidRPr="00272AD9">
        <w:rPr>
          <w:rFonts w:ascii="Arial Nova" w:hAnsi="Arial Nova"/>
          <w:sz w:val="20"/>
          <w:szCs w:val="20"/>
        </w:rPr>
        <w:t xml:space="preserve"> and multicultural team in Brussels.</w:t>
      </w:r>
    </w:p>
    <w:p w:rsidR="009D46E1" w:rsidP="009D46E1" w:rsidRDefault="009D46E1" w14:paraId="25A92610" w14:textId="77777777">
      <w:pPr>
        <w:pStyle w:val="Default"/>
        <w:jc w:val="both"/>
        <w:rPr>
          <w:rFonts w:ascii="Arial Nova" w:hAnsi="Arial Nova"/>
          <w:sz w:val="20"/>
          <w:szCs w:val="20"/>
        </w:rPr>
      </w:pPr>
    </w:p>
    <w:p w:rsidRPr="009D46E1" w:rsidR="00260A9A" w:rsidP="009D46E1" w:rsidRDefault="00856566" w14:paraId="0F5EB646" w14:textId="3823ECCD">
      <w:pPr>
        <w:pStyle w:val="Default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bCs/>
          <w:sz w:val="20"/>
          <w:szCs w:val="20"/>
          <w:lang w:val="en-US"/>
        </w:rPr>
        <w:t>While b</w:t>
      </w:r>
      <w:r w:rsidRPr="009D46E1" w:rsidR="00F24226">
        <w:rPr>
          <w:rFonts w:ascii="Arial Nova" w:hAnsi="Arial Nova"/>
          <w:bCs/>
          <w:sz w:val="20"/>
          <w:szCs w:val="20"/>
        </w:rPr>
        <w:t>uilding your</w:t>
      </w:r>
      <w:r>
        <w:rPr>
          <w:rFonts w:ascii="Arial Nova" w:hAnsi="Arial Nova"/>
          <w:bCs/>
          <w:sz w:val="20"/>
          <w:szCs w:val="20"/>
          <w:lang w:val="en-US"/>
        </w:rPr>
        <w:t xml:space="preserve"> skills and</w:t>
      </w:r>
      <w:r w:rsidRPr="009D46E1" w:rsidR="00F24226">
        <w:rPr>
          <w:rFonts w:ascii="Arial Nova" w:hAnsi="Arial Nova"/>
          <w:bCs/>
          <w:sz w:val="20"/>
          <w:szCs w:val="20"/>
        </w:rPr>
        <w:t xml:space="preserve"> experience </w:t>
      </w:r>
      <w:r>
        <w:rPr>
          <w:rFonts w:ascii="Arial Nova" w:hAnsi="Arial Nova"/>
          <w:bCs/>
          <w:sz w:val="20"/>
          <w:szCs w:val="20"/>
          <w:lang w:val="en-US"/>
        </w:rPr>
        <w:t xml:space="preserve">in </w:t>
      </w:r>
      <w:r w:rsidR="00E61253">
        <w:rPr>
          <w:rFonts w:ascii="Arial Nova" w:hAnsi="Arial Nova"/>
          <w:bCs/>
          <w:sz w:val="20"/>
          <w:szCs w:val="20"/>
          <w:lang w:val="en-US"/>
        </w:rPr>
        <w:t xml:space="preserve">office </w:t>
      </w:r>
      <w:r>
        <w:rPr>
          <w:rFonts w:ascii="Arial Nova" w:hAnsi="Arial Nova"/>
          <w:bCs/>
          <w:sz w:val="20"/>
          <w:szCs w:val="20"/>
          <w:lang w:val="en-US"/>
        </w:rPr>
        <w:t>administration</w:t>
      </w:r>
      <w:r w:rsidRPr="009D46E1" w:rsidR="00260A9A">
        <w:rPr>
          <w:rFonts w:ascii="Arial Nova" w:hAnsi="Arial Nova"/>
          <w:bCs/>
          <w:sz w:val="20"/>
          <w:szCs w:val="20"/>
        </w:rPr>
        <w:t xml:space="preserve">, you will </w:t>
      </w:r>
      <w:r>
        <w:rPr>
          <w:rFonts w:ascii="Arial Nova" w:hAnsi="Arial Nova"/>
          <w:bCs/>
          <w:sz w:val="20"/>
          <w:szCs w:val="20"/>
          <w:lang w:val="en-US"/>
        </w:rPr>
        <w:t>coordinate internal events, book travels and organize other office</w:t>
      </w:r>
      <w:r w:rsidRPr="009D46E1" w:rsidR="00260A9A">
        <w:rPr>
          <w:rFonts w:ascii="Arial Nova" w:hAnsi="Arial Nova"/>
          <w:bCs/>
          <w:sz w:val="20"/>
          <w:szCs w:val="20"/>
        </w:rPr>
        <w:t xml:space="preserve"> activities of the </w:t>
      </w:r>
      <w:r w:rsidRPr="009D46E1" w:rsidR="00F24226">
        <w:rPr>
          <w:rFonts w:ascii="Arial Nova" w:hAnsi="Arial Nova"/>
          <w:bCs/>
          <w:sz w:val="20"/>
          <w:szCs w:val="20"/>
        </w:rPr>
        <w:t>A</w:t>
      </w:r>
      <w:r w:rsidRPr="009D46E1" w:rsidR="00260A9A">
        <w:rPr>
          <w:rFonts w:ascii="Arial Nova" w:hAnsi="Arial Nova"/>
          <w:bCs/>
          <w:sz w:val="20"/>
          <w:szCs w:val="20"/>
        </w:rPr>
        <w:t xml:space="preserve">ssociation. With the guidance of our </w:t>
      </w:r>
      <w:r>
        <w:rPr>
          <w:rFonts w:ascii="Arial Nova" w:hAnsi="Arial Nova"/>
          <w:bCs/>
          <w:sz w:val="20"/>
          <w:szCs w:val="20"/>
          <w:lang w:val="en-US"/>
        </w:rPr>
        <w:t>Finance and Administration</w:t>
      </w:r>
      <w:r w:rsidRPr="009D46E1" w:rsidR="00260A9A">
        <w:rPr>
          <w:rFonts w:ascii="Arial Nova" w:hAnsi="Arial Nova"/>
          <w:bCs/>
          <w:sz w:val="20"/>
          <w:szCs w:val="20"/>
        </w:rPr>
        <w:t xml:space="preserve"> team, you will contribute to the success of </w:t>
      </w:r>
      <w:r>
        <w:rPr>
          <w:rFonts w:ascii="Arial Nova" w:hAnsi="Arial Nova"/>
          <w:bCs/>
          <w:sz w:val="20"/>
          <w:szCs w:val="20"/>
          <w:lang w:val="en-US"/>
        </w:rPr>
        <w:t>the entire organisation</w:t>
      </w:r>
      <w:r w:rsidRPr="009D46E1" w:rsidR="00260A9A">
        <w:rPr>
          <w:rFonts w:ascii="Arial Nova" w:hAnsi="Arial Nova"/>
          <w:bCs/>
          <w:sz w:val="20"/>
          <w:szCs w:val="20"/>
        </w:rPr>
        <w:t xml:space="preserve">.  </w:t>
      </w:r>
    </w:p>
    <w:p w:rsidRPr="009D46E1" w:rsidR="00260A9A" w:rsidP="009D46E1" w:rsidRDefault="00260A9A" w14:paraId="3F8367EF" w14:textId="77777777">
      <w:pPr>
        <w:pStyle w:val="Default"/>
        <w:jc w:val="both"/>
        <w:rPr>
          <w:rFonts w:ascii="Arial Nova" w:hAnsi="Arial Nova"/>
          <w:bCs/>
          <w:sz w:val="20"/>
          <w:szCs w:val="20"/>
        </w:rPr>
      </w:pPr>
    </w:p>
    <w:p w:rsidRPr="009D46E1" w:rsidR="00260A9A" w:rsidP="009D46E1" w:rsidRDefault="00260A9A" w14:paraId="2F3700C2" w14:textId="1A4E0A47">
      <w:pPr>
        <w:pStyle w:val="Default"/>
        <w:jc w:val="both"/>
        <w:rPr>
          <w:rFonts w:ascii="Arial Nova" w:hAnsi="Arial Nova"/>
          <w:bCs/>
          <w:sz w:val="20"/>
          <w:szCs w:val="20"/>
        </w:rPr>
      </w:pPr>
      <w:r w:rsidRPr="009D46E1">
        <w:rPr>
          <w:rFonts w:ascii="Arial Nova" w:hAnsi="Arial Nova"/>
          <w:bCs/>
          <w:sz w:val="20"/>
          <w:szCs w:val="20"/>
        </w:rPr>
        <w:t>You</w:t>
      </w:r>
      <w:r w:rsidR="0082771C">
        <w:rPr>
          <w:rFonts w:ascii="Arial Nova" w:hAnsi="Arial Nova"/>
          <w:bCs/>
          <w:sz w:val="20"/>
          <w:szCs w:val="20"/>
          <w:lang w:val="en-US"/>
        </w:rPr>
        <w:t xml:space="preserve"> will be supporting the entire team by</w:t>
      </w:r>
      <w:r w:rsidRPr="009D46E1">
        <w:rPr>
          <w:rFonts w:ascii="Arial Nova" w:hAnsi="Arial Nova"/>
          <w:bCs/>
          <w:sz w:val="20"/>
          <w:szCs w:val="20"/>
        </w:rPr>
        <w:t>:</w:t>
      </w:r>
    </w:p>
    <w:p w:rsidRPr="0082771C" w:rsidR="00260A9A" w:rsidP="0082771C" w:rsidRDefault="0082771C" w14:paraId="0750A38C" w14:textId="5E56ADBA">
      <w:pPr>
        <w:pStyle w:val="Default"/>
        <w:numPr>
          <w:ilvl w:val="0"/>
          <w:numId w:val="5"/>
        </w:numPr>
        <w:jc w:val="both"/>
        <w:rPr>
          <w:rFonts w:ascii="Arial Nova" w:hAnsi="Arial Nova"/>
          <w:bCs/>
          <w:sz w:val="20"/>
          <w:szCs w:val="20"/>
        </w:rPr>
      </w:pPr>
      <w:r>
        <w:rPr>
          <w:rFonts w:ascii="Arial Nova" w:hAnsi="Arial Nova"/>
          <w:bCs/>
          <w:sz w:val="20"/>
          <w:szCs w:val="20"/>
          <w:lang w:val="en-US"/>
        </w:rPr>
        <w:t>Helping to organize internal meetings and events;</w:t>
      </w:r>
    </w:p>
    <w:p w:rsidRPr="0082771C" w:rsidR="0082771C" w:rsidP="0082771C" w:rsidRDefault="0082771C" w14:paraId="3E53934F" w14:textId="3D459297">
      <w:pPr>
        <w:pStyle w:val="Default"/>
        <w:numPr>
          <w:ilvl w:val="0"/>
          <w:numId w:val="5"/>
        </w:numPr>
        <w:jc w:val="both"/>
        <w:rPr>
          <w:rFonts w:ascii="Arial Nova" w:hAnsi="Arial Nova"/>
          <w:bCs/>
          <w:sz w:val="20"/>
          <w:szCs w:val="20"/>
        </w:rPr>
      </w:pPr>
      <w:r>
        <w:rPr>
          <w:rFonts w:ascii="Arial Nova" w:hAnsi="Arial Nova"/>
          <w:bCs/>
          <w:sz w:val="20"/>
          <w:szCs w:val="20"/>
          <w:lang w:val="en-US"/>
        </w:rPr>
        <w:t>Booking travel for our travelling team members and CEO;</w:t>
      </w:r>
    </w:p>
    <w:p w:rsidRPr="00E61253" w:rsidR="0082771C" w:rsidP="0082771C" w:rsidRDefault="00E61253" w14:paraId="31157350" w14:textId="69C3E68A">
      <w:pPr>
        <w:pStyle w:val="Default"/>
        <w:numPr>
          <w:ilvl w:val="0"/>
          <w:numId w:val="5"/>
        </w:numPr>
        <w:jc w:val="both"/>
        <w:rPr>
          <w:rFonts w:ascii="Arial Nova" w:hAnsi="Arial Nova"/>
          <w:bCs/>
          <w:sz w:val="20"/>
          <w:szCs w:val="20"/>
        </w:rPr>
      </w:pPr>
      <w:r>
        <w:rPr>
          <w:rFonts w:ascii="Arial Nova" w:hAnsi="Arial Nova"/>
          <w:bCs/>
          <w:sz w:val="20"/>
          <w:szCs w:val="20"/>
          <w:lang w:val="en-US"/>
        </w:rPr>
        <w:t>Providing reception to our distinguished visitors;</w:t>
      </w:r>
    </w:p>
    <w:p w:rsidRPr="00E61253" w:rsidR="00E61253" w:rsidP="0082771C" w:rsidRDefault="00E61253" w14:paraId="1B701F6A" w14:textId="5F7A11C4">
      <w:pPr>
        <w:pStyle w:val="Default"/>
        <w:numPr>
          <w:ilvl w:val="0"/>
          <w:numId w:val="5"/>
        </w:numPr>
        <w:jc w:val="both"/>
        <w:rPr>
          <w:rFonts w:ascii="Arial Nova" w:hAnsi="Arial Nova"/>
          <w:bCs/>
          <w:sz w:val="20"/>
          <w:szCs w:val="20"/>
        </w:rPr>
      </w:pPr>
      <w:r>
        <w:rPr>
          <w:rFonts w:ascii="Arial Nova" w:hAnsi="Arial Nova"/>
          <w:bCs/>
          <w:sz w:val="20"/>
          <w:szCs w:val="20"/>
          <w:lang w:val="en-US"/>
        </w:rPr>
        <w:t>Ensuring our working environment stays healthy, tidy and an overall supportive place for our team;</w:t>
      </w:r>
    </w:p>
    <w:p w:rsidRPr="00E61253" w:rsidR="00E61253" w:rsidP="0082771C" w:rsidRDefault="00E61253" w14:paraId="31A56061" w14:textId="27836E04">
      <w:pPr>
        <w:pStyle w:val="Default"/>
        <w:numPr>
          <w:ilvl w:val="0"/>
          <w:numId w:val="5"/>
        </w:numPr>
        <w:jc w:val="both"/>
        <w:rPr>
          <w:rFonts w:ascii="Arial Nova" w:hAnsi="Arial Nova"/>
          <w:bCs/>
          <w:sz w:val="20"/>
          <w:szCs w:val="20"/>
        </w:rPr>
      </w:pPr>
      <w:r>
        <w:rPr>
          <w:rFonts w:ascii="Arial Nova" w:hAnsi="Arial Nova"/>
          <w:bCs/>
          <w:sz w:val="20"/>
          <w:szCs w:val="20"/>
          <w:lang w:val="en-US"/>
        </w:rPr>
        <w:t>Providing occasional ad hoc support to our Events team with external events; and</w:t>
      </w:r>
    </w:p>
    <w:p w:rsidRPr="009D46E1" w:rsidR="00E61253" w:rsidP="0082771C" w:rsidRDefault="00E61253" w14:paraId="78204A58" w14:textId="5B521446">
      <w:pPr>
        <w:pStyle w:val="Default"/>
        <w:numPr>
          <w:ilvl w:val="0"/>
          <w:numId w:val="5"/>
        </w:numPr>
        <w:jc w:val="both"/>
        <w:rPr>
          <w:rFonts w:ascii="Arial Nova" w:hAnsi="Arial Nova"/>
          <w:bCs/>
          <w:sz w:val="20"/>
          <w:szCs w:val="20"/>
        </w:rPr>
      </w:pPr>
      <w:r>
        <w:rPr>
          <w:rFonts w:ascii="Arial Nova" w:hAnsi="Arial Nova"/>
          <w:bCs/>
          <w:sz w:val="20"/>
          <w:szCs w:val="20"/>
          <w:lang w:val="en-US"/>
        </w:rPr>
        <w:t>Other ad hoc tasks as needed.</w:t>
      </w:r>
    </w:p>
    <w:p w:rsidRPr="009D46E1" w:rsidR="00260A9A" w:rsidP="009D46E1" w:rsidRDefault="00260A9A" w14:paraId="3B9EE88F" w14:textId="77777777">
      <w:pPr>
        <w:pStyle w:val="Default"/>
        <w:jc w:val="both"/>
        <w:rPr>
          <w:rFonts w:ascii="Arial Nova" w:hAnsi="Arial Nova"/>
          <w:bCs/>
          <w:sz w:val="20"/>
          <w:szCs w:val="20"/>
        </w:rPr>
      </w:pPr>
    </w:p>
    <w:p w:rsidRPr="0082771C" w:rsidR="00260A9A" w:rsidP="009D46E1" w:rsidRDefault="00260A9A" w14:paraId="5A4C805A" w14:textId="5BEDD573">
      <w:pPr>
        <w:pStyle w:val="Default"/>
        <w:jc w:val="both"/>
        <w:rPr>
          <w:rFonts w:ascii="Arial Nova" w:hAnsi="Arial Nova"/>
          <w:bCs/>
          <w:sz w:val="20"/>
          <w:szCs w:val="20"/>
          <w:lang w:val="en-US"/>
        </w:rPr>
      </w:pPr>
      <w:r w:rsidRPr="009D46E1">
        <w:rPr>
          <w:rFonts w:ascii="Arial Nova" w:hAnsi="Arial Nova"/>
          <w:bCs/>
          <w:sz w:val="20"/>
          <w:szCs w:val="20"/>
        </w:rPr>
        <w:t>Requirements and skills</w:t>
      </w:r>
      <w:r w:rsidR="0082771C">
        <w:rPr>
          <w:rFonts w:ascii="Arial Nova" w:hAnsi="Arial Nova"/>
          <w:bCs/>
          <w:sz w:val="20"/>
          <w:szCs w:val="20"/>
          <w:lang w:val="en-US"/>
        </w:rPr>
        <w:t>:</w:t>
      </w:r>
    </w:p>
    <w:p w:rsidRPr="0082771C" w:rsidR="0082771C" w:rsidP="0082771C" w:rsidRDefault="0082771C" w14:paraId="53FB6AC7" w14:textId="7D3EDA65">
      <w:pPr>
        <w:pStyle w:val="Default"/>
        <w:numPr>
          <w:ilvl w:val="0"/>
          <w:numId w:val="4"/>
        </w:numPr>
        <w:jc w:val="both"/>
        <w:rPr>
          <w:rFonts w:ascii="Arial Nova" w:hAnsi="Arial Nova"/>
          <w:bCs/>
          <w:sz w:val="20"/>
          <w:szCs w:val="20"/>
        </w:rPr>
      </w:pPr>
      <w:r>
        <w:rPr>
          <w:rFonts w:ascii="Arial Nova" w:hAnsi="Arial Nova"/>
          <w:bCs/>
          <w:sz w:val="20"/>
          <w:szCs w:val="20"/>
          <w:lang w:val="en-US"/>
        </w:rPr>
        <w:t>Ideally, are currently a student in Administration or have just obtained your degree;</w:t>
      </w:r>
    </w:p>
    <w:p w:rsidRPr="0082771C" w:rsidR="0082771C" w:rsidP="0082771C" w:rsidRDefault="0082771C" w14:paraId="0F24406E" w14:textId="2589AC9A">
      <w:pPr>
        <w:pStyle w:val="Default"/>
        <w:numPr>
          <w:ilvl w:val="0"/>
          <w:numId w:val="4"/>
        </w:numPr>
        <w:jc w:val="both"/>
        <w:rPr>
          <w:rFonts w:ascii="Arial Nova" w:hAnsi="Arial Nova"/>
          <w:bCs/>
          <w:sz w:val="20"/>
          <w:szCs w:val="20"/>
        </w:rPr>
      </w:pPr>
      <w:r>
        <w:rPr>
          <w:rFonts w:ascii="Arial Nova" w:hAnsi="Arial Nova"/>
          <w:bCs/>
          <w:sz w:val="20"/>
          <w:szCs w:val="20"/>
          <w:lang w:val="en-US"/>
        </w:rPr>
        <w:t xml:space="preserve">You are dynamic </w:t>
      </w:r>
      <w:r w:rsidR="00E61253">
        <w:rPr>
          <w:rFonts w:ascii="Arial Nova" w:hAnsi="Arial Nova"/>
          <w:bCs/>
          <w:sz w:val="20"/>
          <w:szCs w:val="20"/>
          <w:lang w:val="en-US"/>
        </w:rPr>
        <w:t>with a positive</w:t>
      </w:r>
      <w:r>
        <w:rPr>
          <w:rFonts w:ascii="Arial Nova" w:hAnsi="Arial Nova"/>
          <w:bCs/>
          <w:sz w:val="20"/>
          <w:szCs w:val="20"/>
          <w:lang w:val="en-US"/>
        </w:rPr>
        <w:t xml:space="preserve"> attitude;</w:t>
      </w:r>
    </w:p>
    <w:p w:rsidR="0082771C" w:rsidP="009D46E1" w:rsidRDefault="0082771C" w14:paraId="278F666C" w14:textId="6432F7C3">
      <w:pPr>
        <w:pStyle w:val="Default"/>
        <w:numPr>
          <w:ilvl w:val="0"/>
          <w:numId w:val="4"/>
        </w:numPr>
        <w:jc w:val="both"/>
        <w:rPr>
          <w:rFonts w:ascii="Arial Nova" w:hAnsi="Arial Nova"/>
          <w:bCs/>
          <w:sz w:val="20"/>
          <w:szCs w:val="20"/>
        </w:rPr>
      </w:pPr>
      <w:r>
        <w:rPr>
          <w:rFonts w:ascii="Arial Nova" w:hAnsi="Arial Nova"/>
          <w:bCs/>
          <w:sz w:val="20"/>
          <w:szCs w:val="20"/>
          <w:lang w:val="en-US"/>
        </w:rPr>
        <w:t xml:space="preserve">You can easily communicate (verbal and written) in </w:t>
      </w:r>
      <w:r w:rsidR="00856566">
        <w:rPr>
          <w:rFonts w:ascii="Arial Nova" w:hAnsi="Arial Nova"/>
          <w:bCs/>
          <w:sz w:val="20"/>
          <w:szCs w:val="20"/>
          <w:lang w:val="en-US"/>
        </w:rPr>
        <w:t>English and French;</w:t>
      </w:r>
    </w:p>
    <w:p w:rsidRPr="0082771C" w:rsidR="0082771C" w:rsidP="009D46E1" w:rsidRDefault="0082771C" w14:paraId="440B8C81" w14:textId="00805B98">
      <w:pPr>
        <w:pStyle w:val="Default"/>
        <w:numPr>
          <w:ilvl w:val="0"/>
          <w:numId w:val="4"/>
        </w:numPr>
        <w:jc w:val="both"/>
        <w:rPr>
          <w:rFonts w:ascii="Arial Nova" w:hAnsi="Arial Nova"/>
          <w:bCs/>
          <w:sz w:val="20"/>
          <w:szCs w:val="20"/>
        </w:rPr>
      </w:pPr>
      <w:r>
        <w:rPr>
          <w:rFonts w:ascii="Arial Nova" w:hAnsi="Arial Nova"/>
          <w:bCs/>
          <w:sz w:val="20"/>
          <w:szCs w:val="20"/>
          <w:lang w:val="en-US"/>
        </w:rPr>
        <w:t>You’re able</w:t>
      </w:r>
      <w:r w:rsidRPr="0082771C" w:rsidR="00260A9A">
        <w:rPr>
          <w:rFonts w:ascii="Arial Nova" w:hAnsi="Arial Nova"/>
          <w:bCs/>
          <w:sz w:val="20"/>
          <w:szCs w:val="20"/>
        </w:rPr>
        <w:t xml:space="preserve"> to multitask and take initiative</w:t>
      </w:r>
      <w:r w:rsidR="00E61253">
        <w:rPr>
          <w:rFonts w:ascii="Arial Nova" w:hAnsi="Arial Nova"/>
          <w:bCs/>
          <w:sz w:val="20"/>
          <w:szCs w:val="20"/>
          <w:lang w:val="en-US"/>
        </w:rPr>
        <w:t xml:space="preserve"> when needed</w:t>
      </w:r>
      <w:r>
        <w:rPr>
          <w:rFonts w:ascii="Arial Nova" w:hAnsi="Arial Nova"/>
          <w:bCs/>
          <w:sz w:val="20"/>
          <w:szCs w:val="20"/>
          <w:lang w:val="en-US"/>
        </w:rPr>
        <w:t xml:space="preserve">; </w:t>
      </w:r>
    </w:p>
    <w:p w:rsidR="0082771C" w:rsidP="009D46E1" w:rsidRDefault="0082771C" w14:paraId="21C328E8" w14:textId="3C10ABA0">
      <w:pPr>
        <w:pStyle w:val="Default"/>
        <w:numPr>
          <w:ilvl w:val="0"/>
          <w:numId w:val="4"/>
        </w:numPr>
        <w:jc w:val="both"/>
        <w:rPr>
          <w:rFonts w:ascii="Arial Nova" w:hAnsi="Arial Nova"/>
          <w:bCs/>
          <w:sz w:val="20"/>
          <w:szCs w:val="20"/>
        </w:rPr>
      </w:pPr>
      <w:r>
        <w:rPr>
          <w:rFonts w:ascii="Arial Nova" w:hAnsi="Arial Nova"/>
          <w:bCs/>
          <w:sz w:val="20"/>
          <w:szCs w:val="20"/>
          <w:lang w:val="en-US"/>
        </w:rPr>
        <w:t>You have a</w:t>
      </w:r>
      <w:r w:rsidRPr="0082771C" w:rsidR="00260A9A">
        <w:rPr>
          <w:rFonts w:ascii="Arial Nova" w:hAnsi="Arial Nova"/>
          <w:bCs/>
          <w:sz w:val="20"/>
          <w:szCs w:val="20"/>
        </w:rPr>
        <w:t xml:space="preserve">ttention </w:t>
      </w:r>
      <w:r>
        <w:rPr>
          <w:rFonts w:ascii="Arial Nova" w:hAnsi="Arial Nova"/>
          <w:bCs/>
          <w:sz w:val="20"/>
          <w:szCs w:val="20"/>
          <w:lang w:val="en-US"/>
        </w:rPr>
        <w:t>for</w:t>
      </w:r>
      <w:r w:rsidRPr="0082771C" w:rsidR="00260A9A">
        <w:rPr>
          <w:rFonts w:ascii="Arial Nova" w:hAnsi="Arial Nova"/>
          <w:bCs/>
          <w:sz w:val="20"/>
          <w:szCs w:val="20"/>
        </w:rPr>
        <w:t xml:space="preserve"> detail</w:t>
      </w:r>
      <w:r>
        <w:rPr>
          <w:rFonts w:ascii="Arial Nova" w:hAnsi="Arial Nova"/>
          <w:bCs/>
          <w:sz w:val="20"/>
          <w:szCs w:val="20"/>
          <w:lang w:val="en-US"/>
        </w:rPr>
        <w:t>;</w:t>
      </w:r>
    </w:p>
    <w:p w:rsidRPr="0082771C" w:rsidR="00260A9A" w:rsidP="009D46E1" w:rsidRDefault="0082771C" w14:paraId="72D79448" w14:textId="21FA09E8">
      <w:pPr>
        <w:pStyle w:val="Default"/>
        <w:numPr>
          <w:ilvl w:val="0"/>
          <w:numId w:val="4"/>
        </w:numPr>
        <w:jc w:val="both"/>
        <w:rPr>
          <w:rFonts w:ascii="Arial Nova" w:hAnsi="Arial Nova"/>
          <w:bCs/>
          <w:sz w:val="20"/>
          <w:szCs w:val="20"/>
        </w:rPr>
      </w:pPr>
      <w:r>
        <w:rPr>
          <w:rFonts w:ascii="Arial Nova" w:hAnsi="Arial Nova"/>
          <w:bCs/>
          <w:sz w:val="20"/>
          <w:szCs w:val="20"/>
          <w:lang w:val="en-US"/>
        </w:rPr>
        <w:t>You have a b</w:t>
      </w:r>
      <w:r w:rsidRPr="0082771C" w:rsidR="00260A9A">
        <w:rPr>
          <w:rFonts w:ascii="Arial Nova" w:hAnsi="Arial Nova"/>
          <w:bCs/>
          <w:sz w:val="20"/>
          <w:szCs w:val="20"/>
        </w:rPr>
        <w:t xml:space="preserve">asic understanding of </w:t>
      </w:r>
      <w:r w:rsidR="00E61253">
        <w:rPr>
          <w:rFonts w:ascii="Arial Nova" w:hAnsi="Arial Nova"/>
          <w:bCs/>
          <w:sz w:val="20"/>
          <w:szCs w:val="20"/>
          <w:lang w:val="en-US"/>
        </w:rPr>
        <w:t xml:space="preserve">general </w:t>
      </w:r>
      <w:r w:rsidRPr="0082771C" w:rsidR="00260A9A">
        <w:rPr>
          <w:rFonts w:ascii="Arial Nova" w:hAnsi="Arial Nova"/>
          <w:bCs/>
          <w:sz w:val="20"/>
          <w:szCs w:val="20"/>
        </w:rPr>
        <w:t xml:space="preserve">administrative </w:t>
      </w:r>
      <w:r>
        <w:rPr>
          <w:rFonts w:ascii="Arial Nova" w:hAnsi="Arial Nova"/>
          <w:bCs/>
          <w:sz w:val="20"/>
          <w:szCs w:val="20"/>
          <w:lang w:val="en-US"/>
        </w:rPr>
        <w:t>and office activities;</w:t>
      </w:r>
    </w:p>
    <w:p w:rsidRPr="00205FD3" w:rsidR="0082771C" w:rsidP="009D46E1" w:rsidRDefault="0082771C" w14:paraId="0303D64E" w14:textId="75B39449">
      <w:pPr>
        <w:pStyle w:val="Default"/>
        <w:numPr>
          <w:ilvl w:val="0"/>
          <w:numId w:val="4"/>
        </w:numPr>
        <w:jc w:val="both"/>
        <w:rPr>
          <w:rFonts w:ascii="Arial Nova" w:hAnsi="Arial Nova"/>
          <w:bCs/>
          <w:sz w:val="20"/>
          <w:szCs w:val="20"/>
        </w:rPr>
      </w:pPr>
      <w:r>
        <w:rPr>
          <w:rFonts w:ascii="Arial Nova" w:hAnsi="Arial Nova"/>
          <w:bCs/>
          <w:sz w:val="20"/>
          <w:szCs w:val="20"/>
          <w:lang w:val="en-US"/>
        </w:rPr>
        <w:t>You’re familiar with making travel and accommodation arrangements;</w:t>
      </w:r>
    </w:p>
    <w:p w:rsidR="00205FD3" w:rsidP="009D46E1" w:rsidRDefault="00205FD3" w14:paraId="054C9D93" w14:textId="0672C44D">
      <w:pPr>
        <w:pStyle w:val="Default"/>
        <w:numPr>
          <w:ilvl w:val="0"/>
          <w:numId w:val="4"/>
        </w:numPr>
        <w:jc w:val="both"/>
        <w:rPr>
          <w:rFonts w:ascii="Arial Nova" w:hAnsi="Arial Nova"/>
          <w:bCs/>
          <w:sz w:val="20"/>
          <w:szCs w:val="20"/>
        </w:rPr>
      </w:pPr>
      <w:r>
        <w:rPr>
          <w:rFonts w:ascii="Arial Nova" w:hAnsi="Arial Nova"/>
          <w:bCs/>
          <w:sz w:val="20"/>
          <w:szCs w:val="20"/>
          <w:lang w:val="en-US"/>
        </w:rPr>
        <w:t xml:space="preserve">You like to work with others </w:t>
      </w:r>
      <w:r w:rsidR="000A23BE">
        <w:rPr>
          <w:rFonts w:ascii="Arial Nova" w:hAnsi="Arial Nova"/>
          <w:bCs/>
          <w:sz w:val="20"/>
          <w:szCs w:val="20"/>
          <w:lang w:val="en-US"/>
        </w:rPr>
        <w:t>as a team and also happy to work on your own</w:t>
      </w:r>
      <w:r>
        <w:rPr>
          <w:rFonts w:ascii="Arial Nova" w:hAnsi="Arial Nova"/>
          <w:bCs/>
          <w:sz w:val="20"/>
          <w:szCs w:val="20"/>
          <w:lang w:val="en-US"/>
        </w:rPr>
        <w:t>; and</w:t>
      </w:r>
    </w:p>
    <w:p w:rsidRPr="0082771C" w:rsidR="00260A9A" w:rsidP="009D46E1" w:rsidRDefault="0082771C" w14:paraId="3AFA28E4" w14:textId="715B30F3">
      <w:pPr>
        <w:pStyle w:val="Default"/>
        <w:numPr>
          <w:ilvl w:val="0"/>
          <w:numId w:val="4"/>
        </w:numPr>
        <w:jc w:val="both"/>
        <w:rPr>
          <w:rFonts w:ascii="Arial Nova" w:hAnsi="Arial Nova"/>
          <w:bCs/>
          <w:sz w:val="20"/>
          <w:szCs w:val="20"/>
        </w:rPr>
      </w:pPr>
      <w:r>
        <w:rPr>
          <w:rFonts w:ascii="Arial Nova" w:hAnsi="Arial Nova"/>
          <w:bCs/>
          <w:sz w:val="20"/>
          <w:szCs w:val="20"/>
          <w:lang w:val="en-US"/>
        </w:rPr>
        <w:t>You’ve worked</w:t>
      </w:r>
      <w:r w:rsidRPr="0082771C" w:rsidR="00260A9A">
        <w:rPr>
          <w:rFonts w:ascii="Arial Nova" w:hAnsi="Arial Nova"/>
          <w:bCs/>
          <w:sz w:val="20"/>
          <w:szCs w:val="20"/>
        </w:rPr>
        <w:t xml:space="preserve"> with Microsoft Excel, PowerPoint, Outlook and Word</w:t>
      </w:r>
      <w:r w:rsidR="000A23BE">
        <w:rPr>
          <w:rFonts w:ascii="Arial Nova" w:hAnsi="Arial Nova"/>
          <w:bCs/>
          <w:sz w:val="20"/>
          <w:szCs w:val="20"/>
          <w:lang w:val="en-US"/>
        </w:rPr>
        <w:t>.</w:t>
      </w:r>
    </w:p>
    <w:p w:rsidRPr="009D46E1" w:rsidR="00260A9A" w:rsidP="009D46E1" w:rsidRDefault="00260A9A" w14:paraId="4D765A44" w14:textId="77777777">
      <w:pPr>
        <w:pStyle w:val="Default"/>
        <w:jc w:val="both"/>
        <w:rPr>
          <w:rFonts w:ascii="Arial Nova" w:hAnsi="Arial Nova"/>
          <w:bCs/>
          <w:sz w:val="20"/>
          <w:szCs w:val="20"/>
        </w:rPr>
      </w:pPr>
    </w:p>
    <w:p w:rsidRPr="009D46E1" w:rsidR="00F24226" w:rsidP="41555720" w:rsidRDefault="00F24226" w14:paraId="42D16C14" w14:textId="45114415">
      <w:pPr>
        <w:pStyle w:val="Default"/>
        <w:jc w:val="both"/>
        <w:rPr>
          <w:rFonts w:ascii="Arial Nova" w:hAnsi="Arial Nova"/>
          <w:sz w:val="20"/>
          <w:szCs w:val="20"/>
        </w:rPr>
      </w:pPr>
      <w:r w:rsidRPr="41555720" w:rsidR="00F24226">
        <w:rPr>
          <w:rFonts w:ascii="Arial Nova" w:hAnsi="Arial Nova"/>
          <w:sz w:val="20"/>
          <w:szCs w:val="20"/>
        </w:rPr>
        <w:t>This 6-months, full-time</w:t>
      </w:r>
      <w:r w:rsidRPr="41555720" w:rsidR="19E96517">
        <w:rPr>
          <w:rFonts w:ascii="Arial Nova" w:hAnsi="Arial Nova"/>
          <w:sz w:val="20"/>
          <w:szCs w:val="20"/>
        </w:rPr>
        <w:t>, paid</w:t>
      </w:r>
      <w:r w:rsidRPr="41555720" w:rsidR="00260A9A">
        <w:rPr>
          <w:rFonts w:ascii="Arial Nova" w:hAnsi="Arial Nova"/>
          <w:sz w:val="20"/>
          <w:szCs w:val="20"/>
        </w:rPr>
        <w:t xml:space="preserve"> internship will start as soon as possible</w:t>
      </w:r>
      <w:r w:rsidRPr="41555720" w:rsidR="00260A9A">
        <w:rPr>
          <w:rFonts w:ascii="Arial Nova" w:hAnsi="Arial Nova"/>
          <w:sz w:val="20"/>
          <w:szCs w:val="20"/>
        </w:rPr>
        <w:t>.</w:t>
      </w:r>
    </w:p>
    <w:p w:rsidRPr="009D46E1" w:rsidR="00260A9A" w:rsidP="009D46E1" w:rsidRDefault="00260A9A" w14:paraId="5071B3A0" w14:textId="1DFE60B9">
      <w:pPr>
        <w:pStyle w:val="Default"/>
        <w:jc w:val="both"/>
        <w:rPr>
          <w:rFonts w:ascii="Arial Nova" w:hAnsi="Arial Nova"/>
          <w:bCs/>
          <w:sz w:val="20"/>
          <w:szCs w:val="20"/>
        </w:rPr>
      </w:pPr>
      <w:r w:rsidRPr="009D46E1">
        <w:rPr>
          <w:rFonts w:ascii="Arial Nova" w:hAnsi="Arial Nova"/>
          <w:bCs/>
          <w:sz w:val="20"/>
          <w:szCs w:val="20"/>
        </w:rPr>
        <w:t xml:space="preserve"> </w:t>
      </w:r>
    </w:p>
    <w:p w:rsidRPr="009D46E1" w:rsidR="00260A9A" w:rsidP="009D46E1" w:rsidRDefault="00260A9A" w14:paraId="3504E18F" w14:textId="63D581A3">
      <w:pPr>
        <w:pStyle w:val="Default"/>
        <w:jc w:val="both"/>
        <w:rPr>
          <w:rFonts w:ascii="Arial Nova" w:hAnsi="Arial Nova"/>
          <w:bCs/>
          <w:sz w:val="20"/>
          <w:szCs w:val="20"/>
        </w:rPr>
      </w:pPr>
      <w:r w:rsidRPr="009D46E1">
        <w:rPr>
          <w:rFonts w:ascii="Arial Nova" w:hAnsi="Arial Nova"/>
          <w:bCs/>
          <w:sz w:val="20"/>
          <w:szCs w:val="20"/>
        </w:rPr>
        <w:t xml:space="preserve">The deadline to submit applications is </w:t>
      </w:r>
      <w:r w:rsidR="002C7E27">
        <w:rPr>
          <w:rFonts w:ascii="Arial Nova" w:hAnsi="Arial Nova"/>
          <w:bCs/>
          <w:sz w:val="20"/>
          <w:szCs w:val="20"/>
          <w:lang w:val="en-US"/>
        </w:rPr>
        <w:t xml:space="preserve">COB </w:t>
      </w:r>
      <w:r w:rsidRPr="009D46E1">
        <w:rPr>
          <w:rFonts w:ascii="Arial Nova" w:hAnsi="Arial Nova"/>
          <w:bCs/>
          <w:sz w:val="20"/>
          <w:szCs w:val="20"/>
        </w:rPr>
        <w:t xml:space="preserve">October </w:t>
      </w:r>
      <w:r w:rsidR="00E608BE">
        <w:rPr>
          <w:rFonts w:ascii="Arial Nova" w:hAnsi="Arial Nova"/>
          <w:bCs/>
          <w:sz w:val="20"/>
          <w:szCs w:val="20"/>
          <w:lang w:val="en-US"/>
        </w:rPr>
        <w:t>31</w:t>
      </w:r>
      <w:r w:rsidRPr="00E608BE" w:rsidR="00E608BE">
        <w:rPr>
          <w:rFonts w:ascii="Arial Nova" w:hAnsi="Arial Nova"/>
          <w:bCs/>
          <w:sz w:val="20"/>
          <w:szCs w:val="20"/>
          <w:vertAlign w:val="superscript"/>
          <w:lang w:val="en-US"/>
        </w:rPr>
        <w:t>st</w:t>
      </w:r>
      <w:r w:rsidR="00E608BE">
        <w:rPr>
          <w:rFonts w:ascii="Arial Nova" w:hAnsi="Arial Nova"/>
          <w:bCs/>
          <w:sz w:val="20"/>
          <w:szCs w:val="20"/>
          <w:lang w:val="en-US"/>
        </w:rPr>
        <w:t>.</w:t>
      </w:r>
      <w:r w:rsidRPr="009D46E1">
        <w:rPr>
          <w:rFonts w:ascii="Arial Nova" w:hAnsi="Arial Nova"/>
          <w:bCs/>
          <w:sz w:val="20"/>
          <w:szCs w:val="20"/>
        </w:rPr>
        <w:t xml:space="preserve"> </w:t>
      </w:r>
    </w:p>
    <w:p w:rsidRPr="009D46E1" w:rsidR="00260A9A" w:rsidP="009D46E1" w:rsidRDefault="00260A9A" w14:paraId="174DFC06" w14:textId="77777777">
      <w:pPr>
        <w:pStyle w:val="Default"/>
        <w:jc w:val="both"/>
        <w:rPr>
          <w:rFonts w:ascii="Arial Nova" w:hAnsi="Arial Nova"/>
          <w:bCs/>
          <w:sz w:val="20"/>
          <w:szCs w:val="20"/>
        </w:rPr>
      </w:pPr>
    </w:p>
    <w:p w:rsidR="00260A9A" w:rsidP="009D46E1" w:rsidRDefault="00260A9A" w14:paraId="25CA3A30" w14:textId="1D3FDCAC">
      <w:pPr>
        <w:pStyle w:val="Default"/>
        <w:jc w:val="both"/>
        <w:rPr>
          <w:rFonts w:ascii="Arial Nova" w:hAnsi="Arial Nova"/>
          <w:bCs/>
          <w:sz w:val="20"/>
          <w:szCs w:val="20"/>
          <w:lang w:val="en-US"/>
        </w:rPr>
      </w:pPr>
      <w:r w:rsidRPr="009D46E1">
        <w:rPr>
          <w:rFonts w:ascii="Arial Nova" w:hAnsi="Arial Nova"/>
          <w:bCs/>
          <w:sz w:val="20"/>
          <w:szCs w:val="20"/>
        </w:rPr>
        <w:t xml:space="preserve">If interested, please send your updated CV and a </w:t>
      </w:r>
      <w:r w:rsidR="00E61253">
        <w:rPr>
          <w:rFonts w:ascii="Arial Nova" w:hAnsi="Arial Nova"/>
          <w:bCs/>
          <w:sz w:val="20"/>
          <w:szCs w:val="20"/>
          <w:lang w:val="en-US"/>
        </w:rPr>
        <w:t>motivation letter</w:t>
      </w:r>
      <w:r w:rsidRPr="009D46E1">
        <w:rPr>
          <w:rFonts w:ascii="Arial Nova" w:hAnsi="Arial Nova"/>
          <w:bCs/>
          <w:sz w:val="20"/>
          <w:szCs w:val="20"/>
        </w:rPr>
        <w:t xml:space="preserve"> to</w:t>
      </w:r>
      <w:r w:rsidR="0082771C">
        <w:rPr>
          <w:rFonts w:ascii="Arial Nova" w:hAnsi="Arial Nova"/>
          <w:bCs/>
          <w:sz w:val="20"/>
          <w:szCs w:val="20"/>
          <w:lang w:val="en-US"/>
        </w:rPr>
        <w:t xml:space="preserve"> recruitment@solarpowereurope.org</w:t>
      </w:r>
      <w:r w:rsidR="00DD4A06">
        <w:rPr>
          <w:rFonts w:ascii="Arial Nova" w:hAnsi="Arial Nova"/>
          <w:bCs/>
          <w:sz w:val="20"/>
          <w:szCs w:val="20"/>
          <w:lang w:val="en-US"/>
        </w:rPr>
        <w:t>.</w:t>
      </w:r>
    </w:p>
    <w:p w:rsidR="00DD4A06" w:rsidP="009D46E1" w:rsidRDefault="00DD4A06" w14:paraId="41FFAD62" w14:textId="08AB5D46">
      <w:pPr>
        <w:pStyle w:val="Default"/>
        <w:jc w:val="both"/>
        <w:rPr>
          <w:rFonts w:ascii="Arial Nova" w:hAnsi="Arial Nova"/>
          <w:bCs/>
          <w:sz w:val="20"/>
          <w:szCs w:val="20"/>
          <w:lang w:val="en-US"/>
        </w:rPr>
      </w:pPr>
    </w:p>
    <w:p w:rsidRPr="00260A9A" w:rsidR="00D82B1D" w:rsidP="004B7742" w:rsidRDefault="00DD4A06" w14:paraId="4744C793" w14:textId="6DE0962B">
      <w:pPr>
        <w:pStyle w:val="Default"/>
        <w:jc w:val="both"/>
        <w:rPr>
          <w:lang w:val="en-US"/>
        </w:rPr>
      </w:pPr>
      <w:r w:rsidRPr="004B7742">
        <w:rPr>
          <w:rFonts w:ascii="Arial Nova" w:hAnsi="Arial Nova"/>
          <w:bCs/>
          <w:i/>
          <w:iCs/>
          <w:sz w:val="20"/>
          <w:szCs w:val="20"/>
          <w:lang w:val="en-US"/>
        </w:rPr>
        <w:t xml:space="preserve">Ensuring diversity, equity and inclusion in our Team is an integral part of SolarPower Europe’s overall strategy.  We’re dedicated to hiring diverse talent and treating candidates with respect and </w:t>
      </w:r>
      <w:r w:rsidRPr="004B7742">
        <w:rPr>
          <w:rFonts w:ascii="Arial Nova" w:hAnsi="Arial Nova"/>
          <w:bCs/>
          <w:i/>
          <w:iCs/>
          <w:sz w:val="20"/>
          <w:szCs w:val="20"/>
          <w:lang w:val="en-US"/>
        </w:rPr>
        <w:lastRenderedPageBreak/>
        <w:t xml:space="preserve">support throughout the recruitment process.  We believe that a diverse team with employees from different backgrounds makes us </w:t>
      </w:r>
      <w:r w:rsidR="0082771C">
        <w:rPr>
          <w:rFonts w:ascii="Arial Nova" w:hAnsi="Arial Nova"/>
          <w:bCs/>
          <w:i/>
          <w:iCs/>
          <w:sz w:val="20"/>
          <w:szCs w:val="20"/>
          <w:lang w:val="en-US"/>
        </w:rPr>
        <w:t>an even</w:t>
      </w:r>
      <w:r w:rsidRPr="004B7742">
        <w:rPr>
          <w:rFonts w:ascii="Arial Nova" w:hAnsi="Arial Nova"/>
          <w:bCs/>
          <w:i/>
          <w:iCs/>
          <w:sz w:val="20"/>
          <w:szCs w:val="20"/>
          <w:lang w:val="en-US"/>
        </w:rPr>
        <w:t xml:space="preserve"> better organization.</w:t>
      </w:r>
    </w:p>
    <w:sectPr w:rsidRPr="00260A9A" w:rsidR="00D82B1D" w:rsidSect="00DF135A">
      <w:headerReference w:type="default" r:id="rId7"/>
      <w:footerReference w:type="default" r:id="rId8"/>
      <w:pgSz w:w="11900" w:h="16840" w:orient="portrait"/>
      <w:pgMar w:top="1701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7078" w:rsidP="00DF135A" w:rsidRDefault="000A7078" w14:paraId="770CF69F" w14:textId="77777777">
      <w:r>
        <w:separator/>
      </w:r>
    </w:p>
  </w:endnote>
  <w:endnote w:type="continuationSeparator" w:id="0">
    <w:p w:rsidR="000A7078" w:rsidP="00DF135A" w:rsidRDefault="000A7078" w14:paraId="033407F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ktum SemiBold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Rotis Semi Sans W1G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F135A" w:rsidRDefault="00656D36" w14:paraId="6BE49040" w14:textId="0D52BF17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A799951" wp14:editId="6A535288">
          <wp:simplePos x="0" y="0"/>
          <wp:positionH relativeFrom="margin">
            <wp:posOffset>1114425</wp:posOffset>
          </wp:positionH>
          <wp:positionV relativeFrom="paragraph">
            <wp:posOffset>-66675</wp:posOffset>
          </wp:positionV>
          <wp:extent cx="1305057" cy="476250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057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35A">
      <w:rPr>
        <w:noProof/>
      </w:rPr>
      <w:drawing>
        <wp:anchor distT="0" distB="0" distL="114300" distR="114300" simplePos="0" relativeHeight="251659264" behindDoc="0" locked="1" layoutInCell="1" allowOverlap="1" wp14:anchorId="3183A0DB" wp14:editId="21BEB093">
          <wp:simplePos x="0" y="0"/>
          <wp:positionH relativeFrom="column">
            <wp:posOffset>-1083310</wp:posOffset>
          </wp:positionH>
          <wp:positionV relativeFrom="page">
            <wp:posOffset>9859645</wp:posOffset>
          </wp:positionV>
          <wp:extent cx="7613650" cy="8058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80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7078" w:rsidP="00DF135A" w:rsidRDefault="000A7078" w14:paraId="775F1BF2" w14:textId="77777777">
      <w:r>
        <w:separator/>
      </w:r>
    </w:p>
  </w:footnote>
  <w:footnote w:type="continuationSeparator" w:id="0">
    <w:p w:rsidR="000A7078" w:rsidP="00DF135A" w:rsidRDefault="000A7078" w14:paraId="5E34DF7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F135A" w:rsidRDefault="00DF135A" w14:paraId="6E5FD31B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9B8A8E2" wp14:editId="0C339263">
          <wp:simplePos x="0" y="0"/>
          <wp:positionH relativeFrom="column">
            <wp:posOffset>-1083365</wp:posOffset>
          </wp:positionH>
          <wp:positionV relativeFrom="paragraph">
            <wp:posOffset>-437322</wp:posOffset>
          </wp:positionV>
          <wp:extent cx="7560000" cy="1018800"/>
          <wp:effectExtent l="0" t="0" r="0" b="0"/>
          <wp:wrapNone/>
          <wp:docPr id="1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22F414DE"/>
    <w:multiLevelType w:val="hybridMultilevel"/>
    <w:tmpl w:val="8BB64E66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1C1786"/>
    <w:multiLevelType w:val="hybridMultilevel"/>
    <w:tmpl w:val="28BC005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2F113DA"/>
    <w:multiLevelType w:val="hybridMultilevel"/>
    <w:tmpl w:val="CB04F5BA"/>
    <w:lvl w:ilvl="0" w:tplc="A7029ABE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A8F0DBE"/>
    <w:multiLevelType w:val="hybridMultilevel"/>
    <w:tmpl w:val="C49642E6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1625768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hint="default" w:ascii="Symbol" w:hAnsi="Symbol" w:cs="Times New Roman"/>
        </w:rPr>
      </w:lvl>
    </w:lvlOverride>
  </w:num>
  <w:num w:numId="2" w16cid:durableId="1275937509">
    <w:abstractNumId w:val="4"/>
  </w:num>
  <w:num w:numId="3" w16cid:durableId="1160196047">
    <w:abstractNumId w:val="3"/>
  </w:num>
  <w:num w:numId="4" w16cid:durableId="744305340">
    <w:abstractNumId w:val="1"/>
  </w:num>
  <w:num w:numId="5" w16cid:durableId="536742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A2"/>
    <w:rsid w:val="00024373"/>
    <w:rsid w:val="000324BF"/>
    <w:rsid w:val="00042323"/>
    <w:rsid w:val="000764B6"/>
    <w:rsid w:val="000A23BE"/>
    <w:rsid w:val="000A7078"/>
    <w:rsid w:val="000A7B57"/>
    <w:rsid w:val="00123377"/>
    <w:rsid w:val="00142314"/>
    <w:rsid w:val="00205FD3"/>
    <w:rsid w:val="00260A9A"/>
    <w:rsid w:val="002C7E27"/>
    <w:rsid w:val="004B7742"/>
    <w:rsid w:val="005262B1"/>
    <w:rsid w:val="00615D12"/>
    <w:rsid w:val="00656D36"/>
    <w:rsid w:val="006B6A41"/>
    <w:rsid w:val="006D1E15"/>
    <w:rsid w:val="007970FE"/>
    <w:rsid w:val="00815A98"/>
    <w:rsid w:val="0082771C"/>
    <w:rsid w:val="0083230F"/>
    <w:rsid w:val="00850645"/>
    <w:rsid w:val="00856566"/>
    <w:rsid w:val="008C7735"/>
    <w:rsid w:val="00936DB6"/>
    <w:rsid w:val="009B45A2"/>
    <w:rsid w:val="009D46E1"/>
    <w:rsid w:val="00A070DC"/>
    <w:rsid w:val="00A60547"/>
    <w:rsid w:val="00B14925"/>
    <w:rsid w:val="00B65E67"/>
    <w:rsid w:val="00C81FA1"/>
    <w:rsid w:val="00CD331F"/>
    <w:rsid w:val="00D63328"/>
    <w:rsid w:val="00D82B1D"/>
    <w:rsid w:val="00DD4A06"/>
    <w:rsid w:val="00DF135A"/>
    <w:rsid w:val="00E608BE"/>
    <w:rsid w:val="00E61253"/>
    <w:rsid w:val="00E93670"/>
    <w:rsid w:val="00EE3201"/>
    <w:rsid w:val="00F24226"/>
    <w:rsid w:val="00F91ABC"/>
    <w:rsid w:val="00FD5AAC"/>
    <w:rsid w:val="19E96517"/>
    <w:rsid w:val="4155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E77576A"/>
  <w15:chartTrackingRefBased/>
  <w15:docId w15:val="{AA235F7D-6D4E-4826-8A14-AE6A9155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230F"/>
    <w:pPr>
      <w:widowControl w:val="0"/>
      <w:autoSpaceDE w:val="0"/>
      <w:autoSpaceDN w:val="0"/>
      <w:contextualSpacing/>
    </w:pPr>
    <w:rPr>
      <w:rFonts w:ascii="Faktum SemiBold" w:hAnsi="Faktum SemiBold" w:eastAsiaTheme="majorEastAsia" w:cstheme="majorBidi"/>
      <w:b/>
      <w:spacing w:val="-10"/>
      <w:kern w:val="28"/>
      <w:sz w:val="3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3230F"/>
    <w:rPr>
      <w:rFonts w:ascii="Faktum SemiBold" w:hAnsi="Faktum SemiBold" w:eastAsiaTheme="majorEastAsia" w:cstheme="majorBidi"/>
      <w:b/>
      <w:spacing w:val="-10"/>
      <w:kern w:val="28"/>
      <w:sz w:val="36"/>
      <w:szCs w:val="56"/>
    </w:rPr>
  </w:style>
  <w:style w:type="paragraph" w:styleId="BasicParagraph" w:customStyle="1">
    <w:name w:val="[Basic Paragraph]"/>
    <w:basedOn w:val="Normal"/>
    <w:uiPriority w:val="99"/>
    <w:rsid w:val="00DF135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135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F135A"/>
  </w:style>
  <w:style w:type="paragraph" w:styleId="Footer">
    <w:name w:val="footer"/>
    <w:basedOn w:val="Normal"/>
    <w:link w:val="FooterChar"/>
    <w:uiPriority w:val="99"/>
    <w:unhideWhenUsed/>
    <w:rsid w:val="00DF135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F135A"/>
  </w:style>
  <w:style w:type="paragraph" w:styleId="BalloonText">
    <w:name w:val="Balloon Text"/>
    <w:basedOn w:val="Normal"/>
    <w:link w:val="BalloonTextChar"/>
    <w:uiPriority w:val="99"/>
    <w:semiHidden/>
    <w:unhideWhenUsed/>
    <w:rsid w:val="00123377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2337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93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0A9A"/>
    <w:rPr>
      <w:color w:val="0563C1" w:themeColor="hyperlink"/>
      <w:u w:val="single"/>
    </w:rPr>
  </w:style>
  <w:style w:type="paragraph" w:styleId="Default" w:customStyle="1">
    <w:name w:val="Default"/>
    <w:rsid w:val="009D46E1"/>
    <w:pPr>
      <w:autoSpaceDE w:val="0"/>
      <w:autoSpaceDN w:val="0"/>
      <w:adjustRightInd w:val="0"/>
    </w:pPr>
    <w:rPr>
      <w:rFonts w:ascii="Verdana" w:hAnsi="Verdana" w:cs="Verdana"/>
      <w:color w:val="000000"/>
      <w:lang w:val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DD4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4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ithGould\Dropbox%20(SOLARPOWEREUROPE)\FINANCE\TEMPLATES\Microsoft%20Office%20templates\Letter\Letter-Template-SPE-2020-a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C1D5776CE1E418D90403712B8AFA7" ma:contentTypeVersion="9" ma:contentTypeDescription="Create a new document." ma:contentTypeScope="" ma:versionID="8b8c6039d2f086fde616f3dd35840788">
  <xsd:schema xmlns:xsd="http://www.w3.org/2001/XMLSchema" xmlns:xs="http://www.w3.org/2001/XMLSchema" xmlns:p="http://schemas.microsoft.com/office/2006/metadata/properties" xmlns:ns2="79973502-002f-428c-b1f7-7522e393018f" xmlns:ns3="87a2d7fd-cc38-4b58-b144-21b1b041cc07" targetNamespace="http://schemas.microsoft.com/office/2006/metadata/properties" ma:root="true" ma:fieldsID="a03f113b75214499d18bb55f4cf9fbd3" ns2:_="" ns3:_="">
    <xsd:import namespace="79973502-002f-428c-b1f7-7522e393018f"/>
    <xsd:import namespace="87a2d7fd-cc38-4b58-b144-21b1b041c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73502-002f-428c-b1f7-7522e3930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325ed5-4110-488b-b77a-fef043c2f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2d7fd-cc38-4b58-b144-21b1b041cc0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bc8bc9-1ae5-4293-a908-0f890841b1eb}" ma:internalName="TaxCatchAll" ma:showField="CatchAllData" ma:web="87a2d7fd-cc38-4b58-b144-21b1b041cc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a2d7fd-cc38-4b58-b144-21b1b041cc07" xsi:nil="true"/>
    <lcf76f155ced4ddcb4097134ff3c332f xmlns="79973502-002f-428c-b1f7-7522e39301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45ED26-51B5-45F4-B785-E91991F5432C}"/>
</file>

<file path=customXml/itemProps2.xml><?xml version="1.0" encoding="utf-8"?>
<ds:datastoreItem xmlns:ds="http://schemas.openxmlformats.org/officeDocument/2006/customXml" ds:itemID="{FB11B51A-E670-4563-9BF8-42D1E97FFA27}"/>
</file>

<file path=customXml/itemProps3.xml><?xml version="1.0" encoding="utf-8"?>
<ds:datastoreItem xmlns:ds="http://schemas.openxmlformats.org/officeDocument/2006/customXml" ds:itemID="{0F736EDE-8C3D-4304-AD76-2EA04192E4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Letter-Template-SPE-2020-arial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Gould</dc:creator>
  <cp:keywords/>
  <dc:description/>
  <cp:lastModifiedBy>Judith Gould</cp:lastModifiedBy>
  <cp:revision>7</cp:revision>
  <cp:lastPrinted>2022-04-08T07:12:00Z</cp:lastPrinted>
  <dcterms:created xsi:type="dcterms:W3CDTF">2022-10-05T14:56:00Z</dcterms:created>
  <dcterms:modified xsi:type="dcterms:W3CDTF">2022-10-17T10:22:42Z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0x010100566C1D5776CE1E418D90403712B8AFA7</vt:lpwstr>
  </property>
  <property fmtid="{D5CDD505-2E9C-101B-9397-08002B2CF9AE}" pid="3" name="MediaServiceImageTags">
    <vt:lpwstr/>
  </property>
</Properties>
</file>